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148326DB" w:rsidR="00331CAE" w:rsidRPr="00F01064" w:rsidRDefault="00764EF8" w:rsidP="09AE73F7">
      <w:pPr>
        <w:tabs>
          <w:tab w:val="center" w:pos="4680"/>
          <w:tab w:val="right" w:pos="9360"/>
        </w:tabs>
        <w:jc w:val="center"/>
        <w:rPr>
          <w:rFonts w:ascii="Georgia" w:eastAsia="Georgia" w:hAnsi="Georgia" w:cs="Georgia"/>
          <w:b/>
          <w:bCs/>
          <w:color w:val="FF0000"/>
          <w:sz w:val="20"/>
          <w:szCs w:val="20"/>
        </w:rPr>
      </w:pPr>
      <w:r w:rsidRPr="00F01064">
        <w:rPr>
          <w:rFonts w:ascii="Georgia" w:eastAsia="Georgia" w:hAnsi="Georgia" w:cs="Georgia"/>
          <w:b/>
          <w:bCs/>
          <w:color w:val="FF0000"/>
          <w:sz w:val="20"/>
          <w:szCs w:val="20"/>
        </w:rPr>
        <w:t>8</w:t>
      </w:r>
      <w:r w:rsidRPr="00F01064">
        <w:rPr>
          <w:rFonts w:ascii="Georgia" w:eastAsia="Georgia" w:hAnsi="Georgia" w:cs="Georgia"/>
          <w:b/>
          <w:bCs/>
          <w:color w:val="FF0000"/>
          <w:sz w:val="20"/>
          <w:szCs w:val="20"/>
          <w:vertAlign w:val="superscript"/>
        </w:rPr>
        <w:t>th</w:t>
      </w:r>
      <w:r w:rsidRPr="00F01064">
        <w:rPr>
          <w:rFonts w:ascii="Georgia" w:eastAsia="Georgia" w:hAnsi="Georgia" w:cs="Georgia"/>
          <w:b/>
          <w:bCs/>
          <w:color w:val="FF0000"/>
          <w:sz w:val="20"/>
          <w:szCs w:val="20"/>
        </w:rPr>
        <w:t xml:space="preserve"> Grade</w:t>
      </w:r>
    </w:p>
    <w:p w14:paraId="00000002" w14:textId="0D735827" w:rsidR="00331CAE" w:rsidRPr="00F01064" w:rsidRDefault="00764EF8">
      <w:pPr>
        <w:jc w:val="center"/>
        <w:rPr>
          <w:rFonts w:ascii="Georgia" w:eastAsia="Georgia" w:hAnsi="Georgia" w:cs="Georgia"/>
          <w:b/>
          <w:color w:val="FF0000"/>
          <w:sz w:val="20"/>
          <w:szCs w:val="20"/>
        </w:rPr>
      </w:pPr>
      <w:r w:rsidRPr="00F01064">
        <w:rPr>
          <w:rFonts w:ascii="Georgia" w:eastAsia="Georgia" w:hAnsi="Georgia" w:cs="Georgia"/>
          <w:b/>
          <w:color w:val="FF0000"/>
          <w:sz w:val="20"/>
          <w:szCs w:val="20"/>
        </w:rPr>
        <w:t>M</w:t>
      </w:r>
      <w:r w:rsidR="00C55302" w:rsidRPr="00F01064">
        <w:rPr>
          <w:rFonts w:ascii="Georgia" w:eastAsia="Georgia" w:hAnsi="Georgia" w:cs="Georgia"/>
          <w:b/>
          <w:color w:val="FF0000"/>
          <w:sz w:val="20"/>
          <w:szCs w:val="20"/>
        </w:rPr>
        <w:t xml:space="preserve">s. Irwin </w:t>
      </w:r>
    </w:p>
    <w:p w14:paraId="00000003" w14:textId="74B97056" w:rsidR="00331CAE" w:rsidRPr="00F01064" w:rsidRDefault="007A62C1">
      <w:pPr>
        <w:jc w:val="center"/>
        <w:rPr>
          <w:rFonts w:ascii="Georgia" w:eastAsia="Georgia" w:hAnsi="Georgia" w:cs="Georgia"/>
          <w:sz w:val="20"/>
          <w:szCs w:val="20"/>
        </w:rPr>
      </w:pPr>
      <w:r w:rsidRPr="00F01064">
        <w:rPr>
          <w:rFonts w:ascii="Georgia" w:eastAsia="Georgia" w:hAnsi="Georgia" w:cs="Georgia"/>
          <w:b/>
          <w:sz w:val="20"/>
          <w:szCs w:val="20"/>
        </w:rPr>
        <w:t>Course Syllabus 202</w:t>
      </w:r>
      <w:r w:rsidR="005774CC" w:rsidRPr="00F01064">
        <w:rPr>
          <w:rFonts w:ascii="Georgia" w:eastAsia="Georgia" w:hAnsi="Georgia" w:cs="Georgia"/>
          <w:b/>
          <w:sz w:val="20"/>
          <w:szCs w:val="20"/>
        </w:rPr>
        <w:t>4</w:t>
      </w:r>
      <w:r w:rsidRPr="00F01064">
        <w:rPr>
          <w:rFonts w:ascii="Georgia" w:eastAsia="Georgia" w:hAnsi="Georgia" w:cs="Georgia"/>
          <w:b/>
          <w:sz w:val="20"/>
          <w:szCs w:val="20"/>
        </w:rPr>
        <w:t>-202</w:t>
      </w:r>
      <w:r w:rsidR="005774CC" w:rsidRPr="00F01064">
        <w:rPr>
          <w:rFonts w:ascii="Georgia" w:eastAsia="Georgia" w:hAnsi="Georgia" w:cs="Georgia"/>
          <w:b/>
          <w:sz w:val="20"/>
          <w:szCs w:val="20"/>
        </w:rPr>
        <w:t>5</w:t>
      </w:r>
    </w:p>
    <w:p w14:paraId="00000004" w14:textId="77777777" w:rsidR="00331CAE" w:rsidRPr="00F01064" w:rsidRDefault="00331CAE">
      <w:pPr>
        <w:rPr>
          <w:rFonts w:ascii="Georgia" w:eastAsia="Georgia" w:hAnsi="Georgia" w:cs="Georgia"/>
          <w:sz w:val="20"/>
          <w:szCs w:val="20"/>
        </w:rPr>
      </w:pPr>
    </w:p>
    <w:p w14:paraId="00000005" w14:textId="77777777" w:rsidR="00331CAE" w:rsidRPr="00F01064" w:rsidRDefault="007A62C1">
      <w:pPr>
        <w:rPr>
          <w:rFonts w:ascii="Georgia" w:eastAsia="Georgia" w:hAnsi="Georgia" w:cs="Georgia"/>
          <w:color w:val="000000"/>
          <w:sz w:val="20"/>
          <w:szCs w:val="20"/>
        </w:rPr>
      </w:pPr>
      <w:r w:rsidRPr="00F01064">
        <w:rPr>
          <w:rFonts w:ascii="Georgia" w:eastAsia="Georgia" w:hAnsi="Georgia" w:cs="Georgia"/>
          <w:b/>
          <w:sz w:val="20"/>
          <w:szCs w:val="20"/>
        </w:rPr>
        <w:t>Course Description and Objectives</w:t>
      </w:r>
    </w:p>
    <w:p w14:paraId="00000006" w14:textId="6D58B18D" w:rsidR="00331CAE" w:rsidRPr="00F01064" w:rsidRDefault="00331CAE">
      <w:pPr>
        <w:pBdr>
          <w:top w:val="nil"/>
          <w:left w:val="nil"/>
          <w:bottom w:val="nil"/>
          <w:right w:val="nil"/>
          <w:between w:val="nil"/>
        </w:pBdr>
        <w:rPr>
          <w:rFonts w:ascii="Georgia" w:eastAsia="Georgia" w:hAnsi="Georgia" w:cs="Georgia"/>
          <w:color w:val="FF0000"/>
          <w:sz w:val="20"/>
          <w:szCs w:val="20"/>
        </w:rPr>
      </w:pPr>
    </w:p>
    <w:p w14:paraId="5BDF18F0" w14:textId="55E49212" w:rsidR="00764EF8" w:rsidRPr="00F01064" w:rsidRDefault="00764EF8" w:rsidP="00764EF8">
      <w:pPr>
        <w:pBdr>
          <w:top w:val="nil"/>
          <w:left w:val="nil"/>
          <w:bottom w:val="nil"/>
          <w:right w:val="nil"/>
          <w:between w:val="nil"/>
        </w:pBd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 xml:space="preserve">The middle school standards specify the mathematics that all students should study in order to be high </w:t>
      </w:r>
      <w:r w:rsidR="00077175" w:rsidRPr="00F01064">
        <w:rPr>
          <w:rFonts w:ascii="Georgia" w:eastAsia="Georgia" w:hAnsi="Georgia" w:cs="Georgia"/>
          <w:color w:val="000000" w:themeColor="text1"/>
          <w:sz w:val="20"/>
          <w:szCs w:val="20"/>
        </w:rPr>
        <w:t>school-ready</w:t>
      </w:r>
      <w:r w:rsidRPr="00F01064">
        <w:rPr>
          <w:rFonts w:ascii="Georgia" w:eastAsia="Georgia" w:hAnsi="Georgia" w:cs="Georgia"/>
          <w:color w:val="000000" w:themeColor="text1"/>
          <w:sz w:val="20"/>
          <w:szCs w:val="20"/>
        </w:rPr>
        <w:t>. The middle school standards are listed in conceptual categories including Number Sense, Algebra, Expressions and Equations, Geometry, and Statistics and Probability.</w:t>
      </w:r>
    </w:p>
    <w:p w14:paraId="18CC9731" w14:textId="77777777" w:rsidR="00764EF8" w:rsidRPr="00F01064" w:rsidRDefault="00764EF8" w:rsidP="00764EF8">
      <w:pPr>
        <w:pBdr>
          <w:top w:val="nil"/>
          <w:left w:val="nil"/>
          <w:bottom w:val="nil"/>
          <w:right w:val="nil"/>
          <w:between w:val="nil"/>
        </w:pBdr>
        <w:rPr>
          <w:rFonts w:ascii="Georgia" w:eastAsia="Georgia" w:hAnsi="Georgia" w:cs="Georgia"/>
          <w:color w:val="000000" w:themeColor="text1"/>
          <w:sz w:val="20"/>
          <w:szCs w:val="20"/>
        </w:rPr>
      </w:pPr>
    </w:p>
    <w:p w14:paraId="7EA05146" w14:textId="3CC4AD02" w:rsidR="00764EF8" w:rsidRPr="00F01064" w:rsidRDefault="00764EF8" w:rsidP="00764EF8">
      <w:pPr>
        <w:pBdr>
          <w:top w:val="nil"/>
          <w:left w:val="nil"/>
          <w:bottom w:val="nil"/>
          <w:right w:val="nil"/>
          <w:between w:val="nil"/>
        </w:pBd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p w14:paraId="00000007" w14:textId="77777777" w:rsidR="00331CAE" w:rsidRPr="00F01064" w:rsidRDefault="00331CAE">
      <w:pPr>
        <w:rPr>
          <w:rFonts w:ascii="Georgia" w:eastAsia="Georgia" w:hAnsi="Georgia" w:cs="Georgia"/>
          <w:b/>
          <w:color w:val="000000" w:themeColor="text1"/>
          <w:sz w:val="20"/>
          <w:szCs w:val="20"/>
        </w:rPr>
      </w:pPr>
    </w:p>
    <w:p w14:paraId="00000008" w14:textId="77777777" w:rsidR="00331CAE" w:rsidRPr="00F01064" w:rsidRDefault="007A62C1">
      <w:pPr>
        <w:rPr>
          <w:rFonts w:ascii="Georgia" w:eastAsia="Georgia" w:hAnsi="Georgia" w:cs="Georgia"/>
          <w:b/>
          <w:sz w:val="20"/>
          <w:szCs w:val="20"/>
        </w:rPr>
      </w:pPr>
      <w:r w:rsidRPr="00F01064">
        <w:rPr>
          <w:rFonts w:ascii="Georgia" w:eastAsia="Georgia" w:hAnsi="Georgia" w:cs="Georgia"/>
          <w:b/>
          <w:sz w:val="20"/>
          <w:szCs w:val="20"/>
        </w:rPr>
        <w:t>Textbook</w:t>
      </w:r>
    </w:p>
    <w:p w14:paraId="6258BB20" w14:textId="7738811A" w:rsidR="00764EF8" w:rsidRPr="00F01064" w:rsidRDefault="00764EF8">
      <w:p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Into Math</w:t>
      </w:r>
    </w:p>
    <w:p w14:paraId="0000000D" w14:textId="77777777" w:rsidR="00331CAE" w:rsidRPr="00F01064" w:rsidRDefault="00331CAE">
      <w:pPr>
        <w:rPr>
          <w:rFonts w:ascii="Georgia" w:eastAsia="Georgia" w:hAnsi="Georgia" w:cs="Georgia"/>
          <w:b/>
          <w:sz w:val="20"/>
          <w:szCs w:val="20"/>
        </w:rPr>
      </w:pPr>
    </w:p>
    <w:p w14:paraId="0000000E" w14:textId="77777777" w:rsidR="00331CAE" w:rsidRPr="00F01064" w:rsidRDefault="007A62C1">
      <w:pPr>
        <w:rPr>
          <w:rFonts w:ascii="Georgia" w:eastAsia="Georgia" w:hAnsi="Georgia" w:cs="Georgia"/>
          <w:b/>
          <w:sz w:val="20"/>
          <w:szCs w:val="20"/>
        </w:rPr>
      </w:pPr>
      <w:r w:rsidRPr="00F01064">
        <w:rPr>
          <w:rFonts w:ascii="Georgia" w:eastAsia="Georgia" w:hAnsi="Georgia" w:cs="Georgia"/>
          <w:b/>
          <w:sz w:val="20"/>
          <w:szCs w:val="20"/>
        </w:rPr>
        <w:t>Unit/Concept Names</w:t>
      </w:r>
    </w:p>
    <w:p w14:paraId="02C659A1" w14:textId="500BED5A" w:rsidR="00764EF8" w:rsidRPr="00F01064" w:rsidRDefault="00764EF8" w:rsidP="00764EF8">
      <w:pPr>
        <w:rPr>
          <w:rFonts w:ascii="Georgia" w:eastAsia="Georgia" w:hAnsi="Georgia" w:cs="Georgia"/>
          <w:color w:val="000000" w:themeColor="text1"/>
          <w:sz w:val="20"/>
          <w:szCs w:val="20"/>
        </w:rPr>
      </w:pPr>
      <w:r w:rsidRPr="00F01064">
        <w:rPr>
          <w:rFonts w:ascii="Georgia" w:eastAsia="Georgia" w:hAnsi="Georgia" w:cs="Georgia"/>
          <w:b/>
          <w:color w:val="FF0000"/>
          <w:sz w:val="20"/>
          <w:szCs w:val="20"/>
        </w:rPr>
        <w:t xml:space="preserve">    </w:t>
      </w:r>
      <w:r w:rsidRPr="00F01064">
        <w:rPr>
          <w:rFonts w:ascii="Georgia" w:eastAsia="Georgia" w:hAnsi="Georgia" w:cs="Georgia"/>
          <w:color w:val="000000" w:themeColor="text1"/>
          <w:sz w:val="20"/>
          <w:szCs w:val="20"/>
        </w:rPr>
        <w:t>Unit 1: Investigating Linear Expressions, Equations, &amp; Inequalities in one Variable</w:t>
      </w:r>
    </w:p>
    <w:p w14:paraId="0E6920CD" w14:textId="77777777" w:rsidR="00764EF8" w:rsidRPr="00F01064" w:rsidRDefault="00764EF8" w:rsidP="00764EF8">
      <w:p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 xml:space="preserve">    Unit 2: Modeling Linear Relationships &amp; Functions</w:t>
      </w:r>
    </w:p>
    <w:p w14:paraId="721C0B80" w14:textId="77777777" w:rsidR="00764EF8" w:rsidRPr="00F01064" w:rsidRDefault="00764EF8" w:rsidP="00764EF8">
      <w:p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 xml:space="preserve">    Unit 3: Investigating Data &amp; Statistical Reasoning</w:t>
      </w:r>
    </w:p>
    <w:p w14:paraId="38F212BB" w14:textId="77777777" w:rsidR="00764EF8" w:rsidRPr="00F01064" w:rsidRDefault="00764EF8" w:rsidP="00764EF8">
      <w:p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 xml:space="preserve">    Unit 4: Real-Life Phenomena Explored Through Systems of Linear Equations</w:t>
      </w:r>
    </w:p>
    <w:p w14:paraId="39C552B2" w14:textId="77777777" w:rsidR="00764EF8" w:rsidRPr="00F01064" w:rsidRDefault="00764EF8" w:rsidP="00764EF8">
      <w:p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 xml:space="preserve">    Unit 5: Exploring Irrationals, Integer Exponents &amp; Scientific Notation</w:t>
      </w:r>
    </w:p>
    <w:p w14:paraId="62024A6F" w14:textId="77777777" w:rsidR="00764EF8" w:rsidRPr="00F01064" w:rsidRDefault="00764EF8" w:rsidP="00764EF8">
      <w:p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 xml:space="preserve">    Unit 6: Exploring Geometric Relationships</w:t>
      </w:r>
    </w:p>
    <w:p w14:paraId="00000010" w14:textId="0CEE6104" w:rsidR="00331CAE" w:rsidRPr="00F01064" w:rsidRDefault="00764EF8" w:rsidP="00764EF8">
      <w:p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 xml:space="preserve">    Unit 7: Culminating Capstone Unit Review of all Priority Standards</w:t>
      </w:r>
    </w:p>
    <w:p w14:paraId="56487264" w14:textId="77777777" w:rsidR="00764EF8" w:rsidRPr="00F01064" w:rsidRDefault="00764EF8" w:rsidP="09AE73F7">
      <w:pPr>
        <w:rPr>
          <w:rFonts w:ascii="Georgia" w:eastAsia="Georgia" w:hAnsi="Georgia" w:cs="Georgia"/>
          <w:b/>
          <w:bCs/>
          <w:color w:val="FF0000"/>
          <w:sz w:val="20"/>
          <w:szCs w:val="20"/>
        </w:rPr>
      </w:pPr>
      <w:bookmarkStart w:id="0" w:name="_30j0zll"/>
      <w:bookmarkEnd w:id="0"/>
    </w:p>
    <w:p w14:paraId="00000011" w14:textId="7A44B584" w:rsidR="00331CAE" w:rsidRPr="00F01064" w:rsidRDefault="007A62C1" w:rsidP="09AE73F7">
      <w:pPr>
        <w:rPr>
          <w:rFonts w:ascii="Georgia" w:eastAsia="Georgia" w:hAnsi="Georgia" w:cs="Georgia"/>
          <w:b/>
          <w:bCs/>
          <w:color w:val="000000" w:themeColor="text1"/>
          <w:sz w:val="20"/>
          <w:szCs w:val="20"/>
        </w:rPr>
      </w:pPr>
      <w:r w:rsidRPr="00F01064">
        <w:rPr>
          <w:rFonts w:ascii="Georgia" w:eastAsia="Georgia" w:hAnsi="Georgia" w:cs="Georgia"/>
          <w:b/>
          <w:bCs/>
          <w:color w:val="000000" w:themeColor="text1"/>
          <w:sz w:val="20"/>
          <w:szCs w:val="20"/>
        </w:rPr>
        <w:t>Richmond County Board of Education Grading Policy</w:t>
      </w:r>
    </w:p>
    <w:p w14:paraId="00000012" w14:textId="2B4DA9D8" w:rsidR="00331CAE" w:rsidRPr="00F01064" w:rsidRDefault="007A62C1" w:rsidP="09AE73F7">
      <w:pPr>
        <w:pStyle w:val="ListParagraph"/>
        <w:numPr>
          <w:ilvl w:val="0"/>
          <w:numId w:val="2"/>
        </w:numPr>
        <w:rPr>
          <w:rFonts w:ascii="Georgia" w:eastAsia="Georgia" w:hAnsi="Georgia" w:cs="Georgia"/>
          <w:sz w:val="20"/>
          <w:szCs w:val="20"/>
        </w:rPr>
      </w:pPr>
      <w:r w:rsidRPr="00F01064">
        <w:rPr>
          <w:rFonts w:ascii="Georgia" w:eastAsia="Georgia" w:hAnsi="Georgia" w:cs="Georgia"/>
          <w:sz w:val="20"/>
          <w:szCs w:val="20"/>
        </w:rPr>
        <w:t>Minor Grades 60% (</w:t>
      </w:r>
      <w:r w:rsidR="00764EF8" w:rsidRPr="00F01064">
        <w:rPr>
          <w:rFonts w:ascii="Georgia" w:eastAsia="Georgia" w:hAnsi="Georgia" w:cs="Georgia"/>
          <w:color w:val="000000" w:themeColor="text1"/>
          <w:sz w:val="20"/>
          <w:szCs w:val="20"/>
        </w:rPr>
        <w:t xml:space="preserve">i.e.: quizzes, Flocabulary, </w:t>
      </w:r>
      <w:proofErr w:type="spellStart"/>
      <w:r w:rsidR="00764EF8" w:rsidRPr="00F01064">
        <w:rPr>
          <w:rFonts w:ascii="Georgia" w:eastAsia="Georgia" w:hAnsi="Georgia" w:cs="Georgia"/>
          <w:color w:val="000000" w:themeColor="text1"/>
          <w:sz w:val="20"/>
          <w:szCs w:val="20"/>
        </w:rPr>
        <w:t>DeltaMath</w:t>
      </w:r>
      <w:proofErr w:type="spellEnd"/>
      <w:r w:rsidR="00764EF8" w:rsidRPr="00F01064">
        <w:rPr>
          <w:rFonts w:ascii="Georgia" w:eastAsia="Georgia" w:hAnsi="Georgia" w:cs="Georgia"/>
          <w:color w:val="000000" w:themeColor="text1"/>
          <w:sz w:val="20"/>
          <w:szCs w:val="20"/>
        </w:rPr>
        <w:t>,</w:t>
      </w:r>
      <w:r w:rsidR="005774CC" w:rsidRPr="00F01064">
        <w:rPr>
          <w:rFonts w:ascii="Georgia" w:eastAsia="Georgia" w:hAnsi="Georgia" w:cs="Georgia"/>
          <w:color w:val="000000" w:themeColor="text1"/>
          <w:sz w:val="20"/>
          <w:szCs w:val="20"/>
        </w:rPr>
        <w:t xml:space="preserve"> IXL</w:t>
      </w:r>
      <w:r w:rsidR="00764EF8" w:rsidRPr="00F01064">
        <w:rPr>
          <w:rFonts w:ascii="Georgia" w:eastAsia="Georgia" w:hAnsi="Georgia" w:cs="Georgia"/>
          <w:color w:val="000000" w:themeColor="text1"/>
          <w:sz w:val="20"/>
          <w:szCs w:val="20"/>
        </w:rPr>
        <w:t xml:space="preserve"> take home quiz, &amp;/or Discussions</w:t>
      </w:r>
      <w:r w:rsidRPr="00F01064">
        <w:rPr>
          <w:rFonts w:ascii="Georgia" w:eastAsia="Georgia" w:hAnsi="Georgia" w:cs="Georgia"/>
          <w:sz w:val="20"/>
          <w:szCs w:val="20"/>
        </w:rPr>
        <w:t xml:space="preserve">) </w:t>
      </w:r>
    </w:p>
    <w:p w14:paraId="485E438E" w14:textId="0F23D16A" w:rsidR="62BB15C5" w:rsidRPr="00F01064" w:rsidRDefault="62BB15C5" w:rsidP="09AE73F7">
      <w:pPr>
        <w:pStyle w:val="ListParagraph"/>
        <w:numPr>
          <w:ilvl w:val="1"/>
          <w:numId w:val="2"/>
        </w:numPr>
        <w:rPr>
          <w:rFonts w:ascii="Georgia" w:eastAsia="Georgia" w:hAnsi="Georgia" w:cs="Georgia"/>
          <w:sz w:val="20"/>
          <w:szCs w:val="20"/>
        </w:rPr>
      </w:pPr>
      <w:r w:rsidRPr="00F01064">
        <w:rPr>
          <w:rFonts w:ascii="Georgia" w:eastAsia="Georgia" w:hAnsi="Georgia" w:cs="Georgia"/>
          <w:b/>
          <w:bCs/>
          <w:sz w:val="20"/>
          <w:szCs w:val="20"/>
        </w:rPr>
        <w:t>Minimum number</w:t>
      </w:r>
      <w:r w:rsidRPr="00F01064">
        <w:rPr>
          <w:rFonts w:ascii="Georgia" w:eastAsia="Georgia" w:hAnsi="Georgia" w:cs="Georgia"/>
          <w:sz w:val="20"/>
          <w:szCs w:val="20"/>
        </w:rPr>
        <w:t xml:space="preserve"> of minor grades per 6-week progress report period = </w:t>
      </w:r>
      <w:r w:rsidRPr="00F01064">
        <w:rPr>
          <w:rFonts w:ascii="Georgia" w:eastAsia="Georgia" w:hAnsi="Georgia" w:cs="Georgia"/>
          <w:b/>
          <w:bCs/>
          <w:sz w:val="20"/>
          <w:szCs w:val="20"/>
        </w:rPr>
        <w:t>5</w:t>
      </w:r>
    </w:p>
    <w:p w14:paraId="00000013" w14:textId="2803BD29" w:rsidR="00331CAE" w:rsidRPr="00F01064" w:rsidRDefault="007A62C1" w:rsidP="09AE73F7">
      <w:pPr>
        <w:pStyle w:val="ListParagraph"/>
        <w:numPr>
          <w:ilvl w:val="0"/>
          <w:numId w:val="1"/>
        </w:numPr>
        <w:rPr>
          <w:rFonts w:ascii="Georgia" w:eastAsia="Georgia" w:hAnsi="Georgia" w:cs="Georgia"/>
          <w:sz w:val="20"/>
          <w:szCs w:val="20"/>
        </w:rPr>
      </w:pPr>
      <w:r w:rsidRPr="00F01064">
        <w:rPr>
          <w:rFonts w:ascii="Georgia" w:eastAsia="Georgia" w:hAnsi="Georgia" w:cs="Georgia"/>
          <w:sz w:val="20"/>
          <w:szCs w:val="20"/>
        </w:rPr>
        <w:t>Major Grades 40% (</w:t>
      </w:r>
      <w:r w:rsidR="00764EF8" w:rsidRPr="00F01064">
        <w:rPr>
          <w:rFonts w:ascii="Georgia" w:eastAsia="Georgia" w:hAnsi="Georgia" w:cs="Georgia"/>
          <w:color w:val="000000" w:themeColor="text1"/>
          <w:sz w:val="20"/>
          <w:szCs w:val="20"/>
        </w:rPr>
        <w:t>Unit Tests</w:t>
      </w:r>
      <w:r w:rsidR="003E2493" w:rsidRPr="00F01064">
        <w:rPr>
          <w:rFonts w:ascii="Georgia" w:eastAsia="Georgia" w:hAnsi="Georgia" w:cs="Georgia"/>
          <w:color w:val="000000" w:themeColor="text1"/>
          <w:sz w:val="20"/>
          <w:szCs w:val="20"/>
        </w:rPr>
        <w:t xml:space="preserve"> &amp;/or</w:t>
      </w:r>
      <w:r w:rsidR="00764EF8" w:rsidRPr="00F01064">
        <w:rPr>
          <w:rFonts w:ascii="Georgia" w:eastAsia="Georgia" w:hAnsi="Georgia" w:cs="Georgia"/>
          <w:color w:val="000000" w:themeColor="text1"/>
          <w:sz w:val="20"/>
          <w:szCs w:val="20"/>
        </w:rPr>
        <w:t xml:space="preserve"> Project</w:t>
      </w:r>
      <w:r w:rsidR="003E2493" w:rsidRPr="00F01064">
        <w:rPr>
          <w:rFonts w:ascii="Georgia" w:eastAsia="Georgia" w:hAnsi="Georgia" w:cs="Georgia"/>
          <w:color w:val="000000" w:themeColor="text1"/>
          <w:sz w:val="20"/>
          <w:szCs w:val="20"/>
        </w:rPr>
        <w:t>s)</w:t>
      </w:r>
    </w:p>
    <w:p w14:paraId="3EA1E897" w14:textId="2F357532" w:rsidR="028E0694" w:rsidRPr="00F01064" w:rsidRDefault="028E0694" w:rsidP="09AE73F7">
      <w:pPr>
        <w:pStyle w:val="ListParagraph"/>
        <w:numPr>
          <w:ilvl w:val="1"/>
          <w:numId w:val="1"/>
        </w:numPr>
        <w:rPr>
          <w:rFonts w:ascii="Georgia" w:eastAsia="Georgia" w:hAnsi="Georgia" w:cs="Georgia"/>
          <w:sz w:val="20"/>
          <w:szCs w:val="20"/>
        </w:rPr>
      </w:pPr>
      <w:r w:rsidRPr="00F01064">
        <w:rPr>
          <w:rFonts w:ascii="Georgia" w:eastAsia="Georgia" w:hAnsi="Georgia" w:cs="Georgia"/>
          <w:b/>
          <w:bCs/>
          <w:sz w:val="20"/>
          <w:szCs w:val="20"/>
        </w:rPr>
        <w:t>Minimum number</w:t>
      </w:r>
      <w:r w:rsidRPr="00F01064">
        <w:rPr>
          <w:rFonts w:ascii="Georgia" w:eastAsia="Georgia" w:hAnsi="Georgia" w:cs="Georgia"/>
          <w:sz w:val="20"/>
          <w:szCs w:val="20"/>
        </w:rPr>
        <w:t xml:space="preserve"> of major grades per 6-week progress report period = </w:t>
      </w:r>
      <w:r w:rsidRPr="00F01064">
        <w:rPr>
          <w:rFonts w:ascii="Georgia" w:eastAsia="Georgia" w:hAnsi="Georgia" w:cs="Georgia"/>
          <w:b/>
          <w:bCs/>
          <w:sz w:val="20"/>
          <w:szCs w:val="20"/>
        </w:rPr>
        <w:t>2</w:t>
      </w:r>
    </w:p>
    <w:p w14:paraId="609323B2" w14:textId="4E43061C" w:rsidR="09AE73F7" w:rsidRPr="00F01064" w:rsidRDefault="09AE73F7" w:rsidP="09AE73F7">
      <w:pPr>
        <w:rPr>
          <w:rFonts w:ascii="Georgia" w:eastAsia="Georgia" w:hAnsi="Georgia" w:cs="Georgia"/>
          <w:b/>
          <w:bCs/>
          <w:sz w:val="20"/>
          <w:szCs w:val="20"/>
        </w:rPr>
      </w:pPr>
    </w:p>
    <w:p w14:paraId="5FF4AFEE" w14:textId="338A537E" w:rsidR="028E0694" w:rsidRPr="00F01064" w:rsidRDefault="028E0694" w:rsidP="09AE73F7">
      <w:pPr>
        <w:rPr>
          <w:rFonts w:ascii="Georgia" w:eastAsia="Georgia" w:hAnsi="Georgia" w:cs="Georgia"/>
          <w:sz w:val="20"/>
          <w:szCs w:val="20"/>
        </w:rPr>
      </w:pPr>
      <w:r w:rsidRPr="00F01064">
        <w:rPr>
          <w:rFonts w:ascii="Georgia" w:eastAsia="Georgia" w:hAnsi="Georgia" w:cs="Georgia"/>
          <w:b/>
          <w:bCs/>
          <w:sz w:val="20"/>
          <w:szCs w:val="20"/>
        </w:rPr>
        <w:t>Academic Grading Scale</w:t>
      </w:r>
    </w:p>
    <w:p w14:paraId="00000014" w14:textId="5C279B22" w:rsidR="00331CAE" w:rsidRPr="00F01064" w:rsidRDefault="007A62C1">
      <w:pPr>
        <w:ind w:left="360"/>
        <w:rPr>
          <w:rFonts w:ascii="Georgia" w:eastAsia="Georgia" w:hAnsi="Georgia" w:cs="Georgia"/>
          <w:sz w:val="20"/>
          <w:szCs w:val="20"/>
        </w:rPr>
      </w:pPr>
      <w:r w:rsidRPr="00F01064">
        <w:rPr>
          <w:rFonts w:ascii="Georgia" w:eastAsia="Georgia" w:hAnsi="Georgia" w:cs="Georgia"/>
          <w:sz w:val="20"/>
          <w:szCs w:val="20"/>
        </w:rPr>
        <w:t xml:space="preserve">                              A (</w:t>
      </w:r>
      <w:r w:rsidR="7A4BD72B" w:rsidRPr="00F01064">
        <w:rPr>
          <w:rFonts w:ascii="Georgia" w:eastAsia="Georgia" w:hAnsi="Georgia" w:cs="Georgia"/>
          <w:sz w:val="20"/>
          <w:szCs w:val="20"/>
        </w:rPr>
        <w:t>90-100</w:t>
      </w:r>
      <w:r w:rsidRPr="00F01064">
        <w:rPr>
          <w:rFonts w:ascii="Georgia" w:eastAsia="Georgia" w:hAnsi="Georgia" w:cs="Georgia"/>
          <w:sz w:val="20"/>
          <w:szCs w:val="20"/>
        </w:rPr>
        <w:t>)        B (8</w:t>
      </w:r>
      <w:r w:rsidR="1F1ACC84" w:rsidRPr="00F01064">
        <w:rPr>
          <w:rFonts w:ascii="Georgia" w:eastAsia="Georgia" w:hAnsi="Georgia" w:cs="Georgia"/>
          <w:sz w:val="20"/>
          <w:szCs w:val="20"/>
        </w:rPr>
        <w:t>0-89</w:t>
      </w:r>
      <w:r w:rsidRPr="00F01064">
        <w:rPr>
          <w:rFonts w:ascii="Georgia" w:eastAsia="Georgia" w:hAnsi="Georgia" w:cs="Georgia"/>
          <w:sz w:val="20"/>
          <w:szCs w:val="20"/>
        </w:rPr>
        <w:t>)         C (7</w:t>
      </w:r>
      <w:r w:rsidR="10801DC2" w:rsidRPr="00F01064">
        <w:rPr>
          <w:rFonts w:ascii="Georgia" w:eastAsia="Georgia" w:hAnsi="Georgia" w:cs="Georgia"/>
          <w:sz w:val="20"/>
          <w:szCs w:val="20"/>
        </w:rPr>
        <w:t>5-79</w:t>
      </w:r>
      <w:r w:rsidRPr="00F01064">
        <w:rPr>
          <w:rFonts w:ascii="Georgia" w:eastAsia="Georgia" w:hAnsi="Georgia" w:cs="Georgia"/>
          <w:sz w:val="20"/>
          <w:szCs w:val="20"/>
        </w:rPr>
        <w:t>)        D (7</w:t>
      </w:r>
      <w:r w:rsidR="392B9E3C" w:rsidRPr="00F01064">
        <w:rPr>
          <w:rFonts w:ascii="Georgia" w:eastAsia="Georgia" w:hAnsi="Georgia" w:cs="Georgia"/>
          <w:sz w:val="20"/>
          <w:szCs w:val="20"/>
        </w:rPr>
        <w:t>0-74</w:t>
      </w:r>
      <w:r w:rsidRPr="00F01064">
        <w:rPr>
          <w:rFonts w:ascii="Georgia" w:eastAsia="Georgia" w:hAnsi="Georgia" w:cs="Georgia"/>
          <w:sz w:val="20"/>
          <w:szCs w:val="20"/>
        </w:rPr>
        <w:t>)        F (</w:t>
      </w:r>
      <w:r w:rsidR="59EB1297" w:rsidRPr="00F01064">
        <w:rPr>
          <w:rFonts w:ascii="Georgia" w:eastAsia="Georgia" w:hAnsi="Georgia" w:cs="Georgia"/>
          <w:sz w:val="20"/>
          <w:szCs w:val="20"/>
        </w:rPr>
        <w:t>below 70</w:t>
      </w:r>
      <w:r w:rsidRPr="00F01064">
        <w:rPr>
          <w:rFonts w:ascii="Georgia" w:eastAsia="Georgia" w:hAnsi="Georgia" w:cs="Georgia"/>
          <w:sz w:val="20"/>
          <w:szCs w:val="20"/>
        </w:rPr>
        <w:t xml:space="preserve">)     </w:t>
      </w:r>
    </w:p>
    <w:p w14:paraId="00000015" w14:textId="7E983FAE" w:rsidR="00331CAE" w:rsidRPr="00F01064" w:rsidRDefault="007A62C1" w:rsidP="09AE73F7">
      <w:pPr>
        <w:pStyle w:val="ListParagraph"/>
        <w:numPr>
          <w:ilvl w:val="0"/>
          <w:numId w:val="3"/>
        </w:numPr>
        <w:rPr>
          <w:rFonts w:ascii="Georgia" w:eastAsia="Georgia" w:hAnsi="Georgia" w:cs="Georgia"/>
          <w:sz w:val="20"/>
          <w:szCs w:val="20"/>
          <w:u w:val="single"/>
        </w:rPr>
      </w:pPr>
      <w:r w:rsidRPr="00F01064">
        <w:rPr>
          <w:rFonts w:ascii="Georgia" w:eastAsia="Georgia" w:hAnsi="Georgia" w:cs="Georgia"/>
          <w:sz w:val="20"/>
          <w:szCs w:val="20"/>
          <w:u w:val="single"/>
        </w:rPr>
        <w:t>Parents are encouraged to monitor their child’s grades using the district Infinite Campus Parent Portal.</w:t>
      </w:r>
    </w:p>
    <w:p w14:paraId="00000016" w14:textId="3AD4F56D" w:rsidR="00331CAE" w:rsidRPr="00F01064" w:rsidRDefault="007A62C1" w:rsidP="09AE73F7">
      <w:pPr>
        <w:pStyle w:val="ListParagraph"/>
        <w:numPr>
          <w:ilvl w:val="0"/>
          <w:numId w:val="4"/>
        </w:numPr>
        <w:rPr>
          <w:rFonts w:ascii="Georgia" w:eastAsia="Georgia" w:hAnsi="Georgia" w:cs="Georgia"/>
          <w:sz w:val="20"/>
          <w:szCs w:val="20"/>
        </w:rPr>
      </w:pPr>
      <w:r w:rsidRPr="00F01064">
        <w:rPr>
          <w:rFonts w:ascii="Georgia" w:eastAsia="Georgia" w:hAnsi="Georgia" w:cs="Georgia"/>
          <w:sz w:val="20"/>
          <w:szCs w:val="20"/>
        </w:rPr>
        <w:t>Please contact the front office at 706-737-7288 for information to gain access to Infinite Campus.</w:t>
      </w:r>
    </w:p>
    <w:p w14:paraId="00000017" w14:textId="77777777" w:rsidR="00331CAE" w:rsidRPr="00F01064" w:rsidRDefault="00331CAE">
      <w:pPr>
        <w:rPr>
          <w:rFonts w:ascii="Georgia" w:eastAsia="Georgia" w:hAnsi="Georgia" w:cs="Georgia"/>
          <w:sz w:val="20"/>
          <w:szCs w:val="20"/>
        </w:rPr>
      </w:pPr>
    </w:p>
    <w:p w14:paraId="00000018" w14:textId="77777777" w:rsidR="00331CAE" w:rsidRPr="00F01064" w:rsidRDefault="007A62C1">
      <w:pPr>
        <w:rPr>
          <w:rFonts w:ascii="Georgia" w:eastAsia="Georgia" w:hAnsi="Georgia" w:cs="Georgia"/>
          <w:sz w:val="20"/>
          <w:szCs w:val="20"/>
        </w:rPr>
      </w:pPr>
      <w:r w:rsidRPr="00F01064">
        <w:rPr>
          <w:rFonts w:ascii="Georgia" w:eastAsia="Georgia" w:hAnsi="Georgia" w:cs="Georgia"/>
          <w:b/>
          <w:sz w:val="20"/>
          <w:szCs w:val="20"/>
        </w:rPr>
        <w:t>Academic Dishonesty</w:t>
      </w:r>
      <w:r w:rsidRPr="00F01064">
        <w:rPr>
          <w:rFonts w:ascii="Georgia" w:eastAsia="Georgia" w:hAnsi="Georgia" w:cs="Georgia"/>
          <w:sz w:val="20"/>
          <w:szCs w:val="20"/>
        </w:rPr>
        <w:t xml:space="preserve"> </w:t>
      </w:r>
    </w:p>
    <w:p w14:paraId="00000019" w14:textId="133111DA" w:rsidR="00331CAE" w:rsidRPr="00F01064" w:rsidRDefault="5FFBA078">
      <w:pPr>
        <w:rPr>
          <w:rFonts w:ascii="Georgia" w:eastAsia="Georgia" w:hAnsi="Georgia" w:cs="Georgia"/>
          <w:sz w:val="20"/>
          <w:szCs w:val="20"/>
        </w:rPr>
      </w:pPr>
      <w:r w:rsidRPr="00F01064">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Pr="00F01064" w:rsidRDefault="00331CAE">
      <w:pPr>
        <w:rPr>
          <w:rFonts w:ascii="Georgia" w:eastAsia="Georgia" w:hAnsi="Georgia" w:cs="Georgia"/>
          <w:sz w:val="20"/>
          <w:szCs w:val="20"/>
        </w:rPr>
      </w:pPr>
    </w:p>
    <w:p w14:paraId="0000001B" w14:textId="77777777" w:rsidR="00331CAE" w:rsidRPr="00F01064" w:rsidRDefault="007A62C1">
      <w:pPr>
        <w:rPr>
          <w:rFonts w:ascii="Georgia" w:eastAsia="Georgia" w:hAnsi="Georgia" w:cs="Georgia"/>
          <w:b/>
          <w:sz w:val="20"/>
          <w:szCs w:val="20"/>
        </w:rPr>
      </w:pPr>
      <w:r w:rsidRPr="00F01064">
        <w:rPr>
          <w:rFonts w:ascii="Georgia" w:eastAsia="Georgia" w:hAnsi="Georgia" w:cs="Georgia"/>
          <w:b/>
          <w:sz w:val="20"/>
          <w:szCs w:val="20"/>
        </w:rPr>
        <w:t>Late Work</w:t>
      </w:r>
    </w:p>
    <w:p w14:paraId="0000001D" w14:textId="09D144F5" w:rsidR="00331CAE" w:rsidRPr="00F01064" w:rsidRDefault="007A62C1">
      <w:pPr>
        <w:rPr>
          <w:rFonts w:ascii="Georgia" w:eastAsia="Georgia" w:hAnsi="Georgia" w:cs="Georgia"/>
          <w:sz w:val="20"/>
          <w:szCs w:val="20"/>
        </w:rPr>
      </w:pPr>
      <w:bookmarkStart w:id="1" w:name="_Hlk173148238"/>
      <w:r w:rsidRPr="00F01064">
        <w:rPr>
          <w:rFonts w:ascii="Georgia" w:eastAsia="Georgia" w:hAnsi="Georgia" w:cs="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w:t>
      </w:r>
      <w:r w:rsidR="00C97797" w:rsidRPr="00F01064">
        <w:rPr>
          <w:rFonts w:ascii="Georgia" w:eastAsia="Georgia" w:hAnsi="Georgia" w:cs="Georgia"/>
          <w:sz w:val="20"/>
          <w:szCs w:val="20"/>
        </w:rPr>
        <w:t xml:space="preserve">Students may have their scores reduced by 5% per school day for a 25% maximum reduction (five school days). Late work submitted after the fifth school day will </w:t>
      </w:r>
      <w:r w:rsidR="00C97797" w:rsidRPr="00F01064">
        <w:rPr>
          <w:rFonts w:ascii="Georgia" w:eastAsia="Georgia" w:hAnsi="Georgia" w:cs="Georgia"/>
          <w:b/>
          <w:sz w:val="20"/>
          <w:szCs w:val="20"/>
        </w:rPr>
        <w:t>only</w:t>
      </w:r>
      <w:r w:rsidR="00C97797" w:rsidRPr="00F01064">
        <w:rPr>
          <w:rFonts w:ascii="Georgia" w:eastAsia="Georgia" w:hAnsi="Georgia" w:cs="Georgia"/>
          <w:sz w:val="20"/>
          <w:szCs w:val="20"/>
        </w:rPr>
        <w:t xml:space="preserve"> be accepted at the teacher’s discretion. </w:t>
      </w:r>
      <w:r w:rsidR="00C97797" w:rsidRPr="00F01064">
        <w:rPr>
          <w:rFonts w:ascii="Georgia" w:eastAsia="Georgia" w:hAnsi="Georgia" w:cs="Georgia"/>
          <w:sz w:val="20"/>
          <w:szCs w:val="20"/>
        </w:rPr>
        <w:br/>
      </w:r>
    </w:p>
    <w:bookmarkEnd w:id="1"/>
    <w:p w14:paraId="0000001E" w14:textId="77777777" w:rsidR="00331CAE" w:rsidRPr="00F01064" w:rsidRDefault="007A62C1">
      <w:pPr>
        <w:rPr>
          <w:rFonts w:ascii="Georgia" w:eastAsia="Georgia" w:hAnsi="Georgia" w:cs="Georgia"/>
          <w:sz w:val="20"/>
          <w:szCs w:val="20"/>
        </w:rPr>
      </w:pPr>
      <w:r w:rsidRPr="00F01064">
        <w:rPr>
          <w:rFonts w:ascii="Georgia" w:eastAsia="Georgia" w:hAnsi="Georgia" w:cs="Georgia"/>
          <w:b/>
          <w:sz w:val="20"/>
          <w:szCs w:val="20"/>
        </w:rPr>
        <w:t>Make-up Work</w:t>
      </w:r>
    </w:p>
    <w:p w14:paraId="0000001F" w14:textId="26FC465A" w:rsidR="00331CAE" w:rsidRPr="00F01064" w:rsidRDefault="5FFBA078">
      <w:pPr>
        <w:rPr>
          <w:rFonts w:ascii="Georgia" w:eastAsia="Georgia" w:hAnsi="Georgia" w:cs="Georgia"/>
          <w:sz w:val="20"/>
          <w:szCs w:val="20"/>
        </w:rPr>
      </w:pPr>
      <w:r w:rsidRPr="00F01064">
        <w:rPr>
          <w:rFonts w:ascii="Georgia" w:eastAsia="Georgia" w:hAnsi="Georgia" w:cs="Georgia"/>
          <w:sz w:val="20"/>
          <w:szCs w:val="20"/>
        </w:rPr>
        <w:t xml:space="preserve">Students are expected to </w:t>
      </w:r>
      <w:r w:rsidR="00077175" w:rsidRPr="00F01064">
        <w:rPr>
          <w:rFonts w:ascii="Georgia" w:eastAsia="Georgia" w:hAnsi="Georgia" w:cs="Georgia"/>
          <w:sz w:val="20"/>
          <w:szCs w:val="20"/>
        </w:rPr>
        <w:t>make up</w:t>
      </w:r>
      <w:r w:rsidRPr="00F01064">
        <w:rPr>
          <w:rFonts w:ascii="Georgia" w:eastAsia="Georgia" w:hAnsi="Georgia" w:cs="Georgia"/>
          <w:sz w:val="20"/>
          <w:szCs w:val="20"/>
        </w:rPr>
        <w:t xml:space="preserve">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Pr="00F01064" w:rsidRDefault="00331CAE">
      <w:pPr>
        <w:rPr>
          <w:rFonts w:ascii="Georgia" w:eastAsia="Georgia" w:hAnsi="Georgia" w:cs="Georgia"/>
          <w:sz w:val="20"/>
          <w:szCs w:val="20"/>
        </w:rPr>
      </w:pPr>
    </w:p>
    <w:p w14:paraId="00000021" w14:textId="77777777" w:rsidR="00331CAE" w:rsidRPr="00F01064" w:rsidRDefault="007A62C1">
      <w:pPr>
        <w:rPr>
          <w:rFonts w:ascii="Georgia" w:eastAsia="Georgia" w:hAnsi="Georgia" w:cs="Georgia"/>
          <w:b/>
          <w:sz w:val="20"/>
          <w:szCs w:val="20"/>
        </w:rPr>
      </w:pPr>
      <w:r w:rsidRPr="00F01064">
        <w:rPr>
          <w:rFonts w:ascii="Georgia" w:eastAsia="Georgia" w:hAnsi="Georgia" w:cs="Georgia"/>
          <w:b/>
          <w:sz w:val="20"/>
          <w:szCs w:val="20"/>
        </w:rPr>
        <w:t>Homework</w:t>
      </w:r>
    </w:p>
    <w:p w14:paraId="00000022" w14:textId="35E3A72B" w:rsidR="00331CAE" w:rsidRPr="00F01064" w:rsidRDefault="00077175">
      <w:p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Student's</w:t>
      </w:r>
      <w:r w:rsidR="003E2493" w:rsidRPr="00F01064">
        <w:rPr>
          <w:rFonts w:ascii="Georgia" w:eastAsia="Georgia" w:hAnsi="Georgia" w:cs="Georgia"/>
          <w:color w:val="000000" w:themeColor="text1"/>
          <w:sz w:val="20"/>
          <w:szCs w:val="20"/>
        </w:rPr>
        <w:t xml:space="preserve"> homework will primarily </w:t>
      </w:r>
      <w:r w:rsidRPr="00F01064">
        <w:rPr>
          <w:rFonts w:ascii="Georgia" w:eastAsia="Georgia" w:hAnsi="Georgia" w:cs="Georgia"/>
          <w:color w:val="000000" w:themeColor="text1"/>
          <w:sz w:val="20"/>
          <w:szCs w:val="20"/>
        </w:rPr>
        <w:t>consist</w:t>
      </w:r>
      <w:r w:rsidR="003E2493" w:rsidRPr="00F01064">
        <w:rPr>
          <w:rFonts w:ascii="Georgia" w:eastAsia="Georgia" w:hAnsi="Georgia" w:cs="Georgia"/>
          <w:color w:val="000000" w:themeColor="text1"/>
          <w:sz w:val="20"/>
          <w:szCs w:val="20"/>
        </w:rPr>
        <w:t xml:space="preserve"> of </w:t>
      </w:r>
      <w:r w:rsidR="005774CC" w:rsidRPr="00F01064">
        <w:rPr>
          <w:rFonts w:ascii="Georgia" w:eastAsia="Georgia" w:hAnsi="Georgia" w:cs="Georgia"/>
          <w:color w:val="000000" w:themeColor="text1"/>
          <w:sz w:val="20"/>
          <w:szCs w:val="20"/>
        </w:rPr>
        <w:t>week-long</w:t>
      </w:r>
      <w:r w:rsidR="003E2493" w:rsidRPr="00F01064">
        <w:rPr>
          <w:rFonts w:ascii="Georgia" w:eastAsia="Georgia" w:hAnsi="Georgia" w:cs="Georgia"/>
          <w:color w:val="000000" w:themeColor="text1"/>
          <w:sz w:val="20"/>
          <w:szCs w:val="20"/>
        </w:rPr>
        <w:t xml:space="preserve"> </w:t>
      </w:r>
      <w:proofErr w:type="spellStart"/>
      <w:r w:rsidR="003E2493" w:rsidRPr="00F01064">
        <w:rPr>
          <w:rFonts w:ascii="Georgia" w:eastAsia="Georgia" w:hAnsi="Georgia" w:cs="Georgia"/>
          <w:color w:val="000000" w:themeColor="text1"/>
          <w:sz w:val="20"/>
          <w:szCs w:val="20"/>
        </w:rPr>
        <w:t>DeltaMath</w:t>
      </w:r>
      <w:proofErr w:type="spellEnd"/>
      <w:r w:rsidR="005774CC" w:rsidRPr="00F01064">
        <w:rPr>
          <w:rFonts w:ascii="Georgia" w:eastAsia="Georgia" w:hAnsi="Georgia" w:cs="Georgia"/>
          <w:color w:val="000000" w:themeColor="text1"/>
          <w:sz w:val="20"/>
          <w:szCs w:val="20"/>
        </w:rPr>
        <w:t xml:space="preserve"> or IXL</w:t>
      </w:r>
      <w:r w:rsidR="003E2493" w:rsidRPr="00F01064">
        <w:rPr>
          <w:rFonts w:ascii="Georgia" w:eastAsia="Georgia" w:hAnsi="Georgia" w:cs="Georgia"/>
          <w:color w:val="000000" w:themeColor="text1"/>
          <w:sz w:val="20"/>
          <w:szCs w:val="20"/>
        </w:rPr>
        <w:t xml:space="preserve"> assignments OR any classwork that was not completed during class time. All homework assignments will be reviewed for </w:t>
      </w:r>
      <w:r w:rsidRPr="00F01064">
        <w:rPr>
          <w:rFonts w:ascii="Georgia" w:eastAsia="Georgia" w:hAnsi="Georgia" w:cs="Georgia"/>
          <w:color w:val="000000" w:themeColor="text1"/>
          <w:sz w:val="20"/>
          <w:szCs w:val="20"/>
        </w:rPr>
        <w:t>the student's</w:t>
      </w:r>
      <w:r w:rsidR="003E2493" w:rsidRPr="00F01064">
        <w:rPr>
          <w:rFonts w:ascii="Georgia" w:eastAsia="Georgia" w:hAnsi="Georgia" w:cs="Georgia"/>
          <w:color w:val="000000" w:themeColor="text1"/>
          <w:sz w:val="20"/>
          <w:szCs w:val="20"/>
        </w:rPr>
        <w:t xml:space="preserve"> benefit. Homework is extra practice to help students master the standards</w:t>
      </w:r>
      <w:r w:rsidR="0057607C" w:rsidRPr="00F01064">
        <w:rPr>
          <w:rFonts w:ascii="Georgia" w:eastAsia="Georgia" w:hAnsi="Georgia" w:cs="Georgia"/>
          <w:color w:val="000000" w:themeColor="text1"/>
          <w:sz w:val="20"/>
          <w:szCs w:val="20"/>
        </w:rPr>
        <w:t>.</w:t>
      </w:r>
    </w:p>
    <w:p w14:paraId="00000023" w14:textId="77777777" w:rsidR="00331CAE" w:rsidRPr="00F01064" w:rsidRDefault="00331CAE">
      <w:pPr>
        <w:rPr>
          <w:rFonts w:ascii="Georgia" w:eastAsia="Georgia" w:hAnsi="Georgia" w:cs="Georgia"/>
          <w:sz w:val="20"/>
          <w:szCs w:val="20"/>
        </w:rPr>
      </w:pPr>
    </w:p>
    <w:p w14:paraId="067AA9A8" w14:textId="77777777" w:rsidR="00077175" w:rsidRPr="00F01064" w:rsidRDefault="00077175" w:rsidP="00077175">
      <w:pPr>
        <w:rPr>
          <w:rFonts w:ascii="Georgia" w:eastAsia="Georgia" w:hAnsi="Georgia" w:cs="Georgia"/>
          <w:b/>
          <w:sz w:val="20"/>
          <w:szCs w:val="20"/>
        </w:rPr>
      </w:pPr>
      <w:r w:rsidRPr="00F01064">
        <w:rPr>
          <w:rFonts w:ascii="Georgia" w:eastAsia="Georgia" w:hAnsi="Georgia" w:cs="Georgia"/>
          <w:b/>
          <w:sz w:val="20"/>
          <w:szCs w:val="20"/>
        </w:rPr>
        <w:t>Relearn &amp; Reassess (R&amp;R Procedures)</w:t>
      </w:r>
    </w:p>
    <w:p w14:paraId="2ACB4535" w14:textId="2BE089C3" w:rsidR="00077175" w:rsidRPr="00F01064" w:rsidRDefault="00077175" w:rsidP="00077175">
      <w:pPr>
        <w:rPr>
          <w:rFonts w:ascii="Georgia" w:eastAsia="Georgia" w:hAnsi="Georgia" w:cs="Georgia"/>
          <w:sz w:val="20"/>
          <w:szCs w:val="20"/>
        </w:rPr>
      </w:pPr>
      <w:r w:rsidRPr="00F01064">
        <w:rPr>
          <w:rFonts w:ascii="Georgia" w:eastAsia="Georgia" w:hAnsi="Georgia" w:cs="Georgia"/>
          <w:sz w:val="20"/>
          <w:szCs w:val="20"/>
        </w:rPr>
        <w:t xml:space="preserve">Students have the opportunity to submit a relearning plan for any </w:t>
      </w:r>
      <w:r w:rsidRPr="00F01064">
        <w:rPr>
          <w:rFonts w:ascii="Georgia" w:eastAsia="Georgia" w:hAnsi="Georgia" w:cs="Georgia"/>
          <w:b/>
          <w:sz w:val="20"/>
          <w:szCs w:val="20"/>
        </w:rPr>
        <w:t>major assessment</w:t>
      </w:r>
      <w:r w:rsidRPr="00F01064">
        <w:rPr>
          <w:rFonts w:ascii="Georgia" w:eastAsia="Georgia" w:hAnsi="Georgia" w:cs="Georgia"/>
          <w:sz w:val="20"/>
          <w:szCs w:val="20"/>
        </w:rPr>
        <w:t xml:space="preserve">. Upon satisfactory completion of the plan, a student will be given an opportunity to be reassessed. Students scoring below 70 on a major assessment are expected to complete a relearning plan prior to completing the reassessment. </w:t>
      </w:r>
    </w:p>
    <w:p w14:paraId="532ADE6A" w14:textId="77777777" w:rsidR="00077175" w:rsidRPr="00F01064" w:rsidRDefault="00077175" w:rsidP="00077175">
      <w:pPr>
        <w:rPr>
          <w:rFonts w:ascii="Georgia" w:eastAsia="Georgia" w:hAnsi="Georgia" w:cs="Georgia"/>
          <w:sz w:val="20"/>
          <w:szCs w:val="20"/>
        </w:rPr>
      </w:pPr>
    </w:p>
    <w:p w14:paraId="2EA37262" w14:textId="58BC2DDA" w:rsidR="00077175" w:rsidRPr="00F01064" w:rsidRDefault="00077175" w:rsidP="00077175">
      <w:pPr>
        <w:rPr>
          <w:rFonts w:ascii="Georgia" w:eastAsia="Georgia" w:hAnsi="Georgia" w:cs="Georgia"/>
          <w:sz w:val="20"/>
          <w:szCs w:val="20"/>
        </w:rPr>
      </w:pPr>
      <w:r w:rsidRPr="00F01064">
        <w:rPr>
          <w:rFonts w:ascii="Georgia" w:eastAsia="Georgia" w:hAnsi="Georgia" w:cs="Georgia"/>
          <w:sz w:val="20"/>
          <w:szCs w:val="20"/>
        </w:rPr>
        <w:t xml:space="preserve">Teachers have the discretion to determine if R&amp;R opportunities will be given for any </w:t>
      </w:r>
      <w:r w:rsidRPr="00F01064">
        <w:rPr>
          <w:rFonts w:ascii="Georgia" w:eastAsia="Georgia" w:hAnsi="Georgia" w:cs="Georgia"/>
          <w:b/>
          <w:sz w:val="20"/>
          <w:szCs w:val="20"/>
        </w:rPr>
        <w:t>minor assessment</w:t>
      </w:r>
      <w:r w:rsidRPr="00F01064">
        <w:rPr>
          <w:rFonts w:ascii="Georgia" w:eastAsia="Georgia" w:hAnsi="Georgia" w:cs="Georgia"/>
          <w:sz w:val="20"/>
          <w:szCs w:val="20"/>
        </w:rPr>
        <w:t>.</w:t>
      </w:r>
    </w:p>
    <w:p w14:paraId="4F67E654" w14:textId="18DE66E7" w:rsidR="00077175" w:rsidRPr="00F01064" w:rsidRDefault="00F01064" w:rsidP="00F01064">
      <w:pPr>
        <w:pStyle w:val="NormalWeb"/>
        <w:rPr>
          <w:rFonts w:ascii="Georgia" w:eastAsia="Georgia" w:hAnsi="Georgia" w:cs="Georgia"/>
          <w:sz w:val="20"/>
          <w:szCs w:val="20"/>
        </w:rPr>
      </w:pPr>
      <w:r w:rsidRPr="00F01064">
        <w:rPr>
          <w:rFonts w:ascii="Georgia" w:hAnsi="Georgia"/>
          <w:b/>
          <w:color w:val="000000"/>
          <w:sz w:val="20"/>
          <w:szCs w:val="20"/>
        </w:rPr>
        <w:t>AI Guidance</w:t>
      </w:r>
      <w:r>
        <w:rPr>
          <w:rFonts w:ascii="Georgia" w:hAnsi="Georgia"/>
          <w:b/>
          <w:color w:val="000000"/>
          <w:sz w:val="20"/>
          <w:szCs w:val="20"/>
        </w:rPr>
        <w:br/>
      </w:r>
      <w:r w:rsidRPr="00F01064">
        <w:rPr>
          <w:rFonts w:ascii="Georgia" w:hAnsi="Georgia"/>
          <w:color w:val="000000"/>
          <w:sz w:val="20"/>
          <w:szCs w:val="20"/>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bookmarkStart w:id="2" w:name="_GoBack"/>
      <w:bookmarkEnd w:id="2"/>
    </w:p>
    <w:p w14:paraId="5FFBFE5A" w14:textId="77777777" w:rsidR="00077175" w:rsidRPr="00F01064" w:rsidRDefault="00077175" w:rsidP="00077175">
      <w:pPr>
        <w:rPr>
          <w:rFonts w:ascii="Georgia" w:eastAsia="Georgia" w:hAnsi="Georgia" w:cs="Georgia"/>
          <w:sz w:val="20"/>
          <w:szCs w:val="20"/>
        </w:rPr>
      </w:pPr>
      <w:r w:rsidRPr="00F01064">
        <w:rPr>
          <w:rFonts w:ascii="Georgia" w:eastAsia="Georgia" w:hAnsi="Georgia" w:cs="Georgia"/>
          <w:b/>
          <w:sz w:val="20"/>
          <w:szCs w:val="20"/>
        </w:rPr>
        <w:t>Cell phones</w:t>
      </w:r>
      <w:r w:rsidRPr="00F01064">
        <w:rPr>
          <w:rFonts w:ascii="Georgia" w:eastAsia="Georgia" w:hAnsi="Georgia" w:cs="Georgia"/>
          <w:sz w:val="20"/>
          <w:szCs w:val="20"/>
        </w:rPr>
        <w:t xml:space="preserve"> and other electronic communication devices and/or accessories are </w:t>
      </w:r>
      <w:r w:rsidRPr="00F01064">
        <w:rPr>
          <w:rFonts w:ascii="Georgia" w:eastAsia="Georgia" w:hAnsi="Georgia" w:cs="Georgia"/>
          <w:b/>
          <w:sz w:val="20"/>
          <w:szCs w:val="20"/>
          <w:u w:val="single"/>
        </w:rPr>
        <w:t>prohibited</w:t>
      </w:r>
      <w:r w:rsidRPr="00F01064">
        <w:rPr>
          <w:rFonts w:ascii="Georgia" w:eastAsia="Georgia" w:hAnsi="Georgia" w:cs="Georgia"/>
          <w:sz w:val="20"/>
          <w:szCs w:val="20"/>
        </w:rPr>
        <w:t xml:space="preserve"> for </w:t>
      </w:r>
      <w:r w:rsidRPr="00F01064">
        <w:rPr>
          <w:rFonts w:ascii="Georgia" w:eastAsia="Georgia" w:hAnsi="Georgia" w:cs="Georgia"/>
          <w:b/>
          <w:sz w:val="20"/>
          <w:szCs w:val="20"/>
        </w:rPr>
        <w:t>all students</w:t>
      </w:r>
      <w:r w:rsidRPr="00F01064">
        <w:rPr>
          <w:rFonts w:ascii="Georgia" w:eastAsia="Georgia" w:hAnsi="Georgia" w:cs="Georgia"/>
          <w:sz w:val="20"/>
          <w:szCs w:val="20"/>
        </w:rPr>
        <w:t xml:space="preserve"> at </w:t>
      </w:r>
      <w:r w:rsidRPr="00F01064">
        <w:rPr>
          <w:rFonts w:ascii="Georgia" w:eastAsia="Georgia" w:hAnsi="Georgia" w:cs="Georgia"/>
          <w:b/>
          <w:sz w:val="20"/>
          <w:szCs w:val="20"/>
        </w:rPr>
        <w:t>all times</w:t>
      </w:r>
      <w:r w:rsidRPr="00F01064">
        <w:rPr>
          <w:rFonts w:ascii="Georgia" w:eastAsia="Georgia" w:hAnsi="Georgia" w:cs="Georgia"/>
          <w:sz w:val="20"/>
          <w:szCs w:val="20"/>
        </w:rPr>
        <w:t xml:space="preserve"> during the instructional day. </w:t>
      </w:r>
    </w:p>
    <w:p w14:paraId="6159BABB" w14:textId="77777777" w:rsidR="00077175" w:rsidRPr="00F01064" w:rsidRDefault="00077175" w:rsidP="00077175">
      <w:pPr>
        <w:numPr>
          <w:ilvl w:val="0"/>
          <w:numId w:val="5"/>
        </w:numPr>
        <w:rPr>
          <w:rFonts w:ascii="Georgia" w:eastAsia="Georgia" w:hAnsi="Georgia" w:cs="Georgia"/>
          <w:sz w:val="20"/>
          <w:szCs w:val="20"/>
        </w:rPr>
      </w:pPr>
      <w:r w:rsidRPr="00F01064">
        <w:rPr>
          <w:rFonts w:ascii="Georgia" w:eastAsia="Georgia" w:hAnsi="Georgia" w:cs="Georgia"/>
          <w:sz w:val="20"/>
          <w:szCs w:val="20"/>
        </w:rPr>
        <w:t xml:space="preserve">First offense- Device will be confiscated, to be picked up by the student or parent at the end of the school day. </w:t>
      </w:r>
    </w:p>
    <w:p w14:paraId="4A5D7153" w14:textId="77777777" w:rsidR="00077175" w:rsidRPr="00F01064" w:rsidRDefault="00077175" w:rsidP="00077175">
      <w:pPr>
        <w:numPr>
          <w:ilvl w:val="0"/>
          <w:numId w:val="5"/>
        </w:numPr>
        <w:rPr>
          <w:rFonts w:ascii="Georgia" w:eastAsia="Georgia" w:hAnsi="Georgia" w:cs="Georgia"/>
          <w:sz w:val="20"/>
          <w:szCs w:val="20"/>
        </w:rPr>
      </w:pPr>
      <w:r w:rsidRPr="00F01064">
        <w:rPr>
          <w:rFonts w:ascii="Georgia" w:eastAsia="Georgia" w:hAnsi="Georgia" w:cs="Georgia"/>
          <w:sz w:val="20"/>
          <w:szCs w:val="20"/>
        </w:rPr>
        <w:t xml:space="preserve">Second offense- Device will be confiscated to be picked up by the </w:t>
      </w:r>
      <w:r w:rsidRPr="00F01064">
        <w:rPr>
          <w:rFonts w:ascii="Georgia" w:eastAsia="Georgia" w:hAnsi="Georgia" w:cs="Georgia"/>
          <w:sz w:val="20"/>
          <w:szCs w:val="20"/>
          <w:u w:val="single"/>
        </w:rPr>
        <w:t>parent</w:t>
      </w:r>
      <w:r w:rsidRPr="00F01064">
        <w:rPr>
          <w:rFonts w:ascii="Georgia" w:eastAsia="Georgia" w:hAnsi="Georgia" w:cs="Georgia"/>
          <w:sz w:val="20"/>
          <w:szCs w:val="20"/>
        </w:rPr>
        <w:t xml:space="preserve"> on the Friday following confiscation, at the specific time designated by the school.</w:t>
      </w:r>
    </w:p>
    <w:p w14:paraId="7DD14B60" w14:textId="77777777" w:rsidR="00077175" w:rsidRPr="00F01064" w:rsidRDefault="00077175" w:rsidP="00077175">
      <w:pPr>
        <w:numPr>
          <w:ilvl w:val="0"/>
          <w:numId w:val="5"/>
        </w:numPr>
        <w:rPr>
          <w:rFonts w:ascii="Georgia" w:eastAsia="Georgia" w:hAnsi="Georgia" w:cs="Georgia"/>
          <w:sz w:val="20"/>
          <w:szCs w:val="20"/>
        </w:rPr>
      </w:pPr>
      <w:r w:rsidRPr="00F01064">
        <w:rPr>
          <w:rFonts w:ascii="Georgia" w:eastAsia="Georgia" w:hAnsi="Georgia" w:cs="Georgia"/>
          <w:sz w:val="20"/>
          <w:szCs w:val="20"/>
        </w:rPr>
        <w:t xml:space="preserve">Third offense- Device will be confiscated to be picked up by the </w:t>
      </w:r>
      <w:r w:rsidRPr="00F01064">
        <w:rPr>
          <w:rFonts w:ascii="Georgia" w:eastAsia="Georgia" w:hAnsi="Georgia" w:cs="Georgia"/>
          <w:sz w:val="20"/>
          <w:szCs w:val="20"/>
          <w:u w:val="single"/>
        </w:rPr>
        <w:t>parent</w:t>
      </w:r>
      <w:r w:rsidRPr="00F01064">
        <w:rPr>
          <w:rFonts w:ascii="Georgia" w:eastAsia="Georgia" w:hAnsi="Georgia" w:cs="Georgia"/>
          <w:sz w:val="20"/>
          <w:szCs w:val="20"/>
        </w:rPr>
        <w:t xml:space="preserve"> on the Friday following confiscation, at the specific time designated by the school </w:t>
      </w:r>
      <w:r w:rsidRPr="00F01064">
        <w:rPr>
          <w:rFonts w:ascii="Georgia" w:eastAsia="Georgia" w:hAnsi="Georgia" w:cs="Georgia"/>
          <w:i/>
          <w:sz w:val="20"/>
          <w:szCs w:val="20"/>
        </w:rPr>
        <w:t xml:space="preserve">and </w:t>
      </w:r>
      <w:r w:rsidRPr="00F01064">
        <w:rPr>
          <w:rFonts w:ascii="Georgia" w:eastAsia="Georgia" w:hAnsi="Georgia" w:cs="Georgia"/>
          <w:sz w:val="20"/>
          <w:szCs w:val="20"/>
        </w:rPr>
        <w:t>the student will serve one day of In-School Suspension (ISS).</w:t>
      </w:r>
    </w:p>
    <w:p w14:paraId="614593FD" w14:textId="77777777" w:rsidR="00077175" w:rsidRPr="00F01064" w:rsidRDefault="00077175" w:rsidP="00077175">
      <w:pPr>
        <w:numPr>
          <w:ilvl w:val="0"/>
          <w:numId w:val="5"/>
        </w:numPr>
        <w:rPr>
          <w:rFonts w:ascii="Georgia" w:eastAsia="Georgia" w:hAnsi="Georgia" w:cs="Georgia"/>
          <w:b/>
          <w:sz w:val="20"/>
          <w:szCs w:val="20"/>
        </w:rPr>
      </w:pPr>
      <w:r w:rsidRPr="00F01064">
        <w:rPr>
          <w:rFonts w:ascii="Georgia" w:eastAsia="Georgia" w:hAnsi="Georgia" w:cs="Georgia"/>
          <w:sz w:val="20"/>
          <w:szCs w:val="20"/>
        </w:rPr>
        <w:t xml:space="preserve">Fourth offense- Device will be confiscated for ten (10) school days, and the parent must schedule a conference with an administrator to retrieve the device. The student will serve three days of In-School Suspension (ISS) </w:t>
      </w:r>
      <w:r w:rsidRPr="00F01064">
        <w:rPr>
          <w:rFonts w:ascii="Georgia" w:eastAsia="Georgia" w:hAnsi="Georgia" w:cs="Georgia"/>
          <w:sz w:val="20"/>
          <w:szCs w:val="20"/>
        </w:rPr>
        <w:br/>
        <w:t xml:space="preserve">Further offenses will result in the student losing the privilege of bringing devices on campus, In-School Suspension, Out of School Suspension, and any other forms of discipline deemed appropriate under the circumstances. </w:t>
      </w:r>
    </w:p>
    <w:p w14:paraId="0000002D" w14:textId="77777777" w:rsidR="00331CAE" w:rsidRPr="00F01064" w:rsidRDefault="00331CAE">
      <w:pPr>
        <w:rPr>
          <w:rFonts w:ascii="Georgia" w:eastAsia="Georgia" w:hAnsi="Georgia" w:cs="Georgia"/>
          <w:b/>
          <w:sz w:val="20"/>
          <w:szCs w:val="20"/>
        </w:rPr>
      </w:pPr>
    </w:p>
    <w:p w14:paraId="0000002E" w14:textId="77777777" w:rsidR="00331CAE" w:rsidRPr="00F01064" w:rsidRDefault="007A62C1">
      <w:pPr>
        <w:rPr>
          <w:rFonts w:ascii="Georgia" w:eastAsia="Georgia" w:hAnsi="Georgia" w:cs="Georgia"/>
          <w:b/>
          <w:sz w:val="20"/>
          <w:szCs w:val="20"/>
        </w:rPr>
      </w:pPr>
      <w:r w:rsidRPr="00F01064">
        <w:rPr>
          <w:rFonts w:ascii="Georgia" w:eastAsia="Georgia" w:hAnsi="Georgia" w:cs="Georgia"/>
          <w:b/>
          <w:sz w:val="20"/>
          <w:szCs w:val="20"/>
        </w:rPr>
        <w:t>Classroom Procedures &amp; Expectations</w:t>
      </w:r>
    </w:p>
    <w:p w14:paraId="1C440973" w14:textId="77777777" w:rsidR="003E2493" w:rsidRPr="00F01064" w:rsidRDefault="003E2493" w:rsidP="003E2493">
      <w:pPr>
        <w:rPr>
          <w:rFonts w:ascii="Georgia" w:eastAsia="Georgia" w:hAnsi="Georgia" w:cs="Georgia"/>
          <w:b/>
          <w:sz w:val="20"/>
          <w:szCs w:val="20"/>
        </w:rPr>
      </w:pPr>
      <w:bookmarkStart w:id="3" w:name="_1fob9te" w:colFirst="0" w:colLast="0"/>
      <w:bookmarkEnd w:id="3"/>
    </w:p>
    <w:p w14:paraId="429E5505" w14:textId="3FB84BE3" w:rsidR="003E2493" w:rsidRPr="00F01064" w:rsidRDefault="003E2493" w:rsidP="003E2493">
      <w:pPr>
        <w:rPr>
          <w:rFonts w:ascii="Georgia" w:eastAsia="Georgia" w:hAnsi="Georgia" w:cs="Georgia"/>
          <w:sz w:val="20"/>
          <w:szCs w:val="20"/>
        </w:rPr>
      </w:pPr>
      <w:r w:rsidRPr="00F01064">
        <w:rPr>
          <w:rFonts w:ascii="Georgia" w:eastAsia="Georgia" w:hAnsi="Georgia" w:cs="Georgia"/>
          <w:sz w:val="20"/>
          <w:szCs w:val="20"/>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4F3072B6" w14:textId="72C50407" w:rsidR="003E2493" w:rsidRPr="00F01064" w:rsidRDefault="003E2493" w:rsidP="003E2493">
      <w:pPr>
        <w:rPr>
          <w:rFonts w:ascii="Georgia" w:eastAsia="Georgia" w:hAnsi="Georgia" w:cs="Georgia"/>
          <w:sz w:val="20"/>
          <w:szCs w:val="20"/>
        </w:rPr>
      </w:pPr>
      <w:r w:rsidRPr="00F01064">
        <w:rPr>
          <w:rFonts w:ascii="Georgia" w:eastAsia="Georgia" w:hAnsi="Georgia" w:cs="Georgia"/>
          <w:sz w:val="20"/>
          <w:szCs w:val="20"/>
        </w:rPr>
        <w:t xml:space="preserve">1. Always Try YOUR BEST!!!  I will not settle for anything but your best!!  </w:t>
      </w:r>
    </w:p>
    <w:p w14:paraId="10AD9E6A" w14:textId="0FDE4616" w:rsidR="003E2493" w:rsidRPr="00F01064" w:rsidRDefault="003E2493" w:rsidP="003E2493">
      <w:pPr>
        <w:rPr>
          <w:rFonts w:ascii="Georgia" w:eastAsia="Georgia" w:hAnsi="Georgia" w:cs="Georgia"/>
          <w:sz w:val="20"/>
          <w:szCs w:val="20"/>
        </w:rPr>
      </w:pPr>
      <w:r w:rsidRPr="00F01064">
        <w:rPr>
          <w:rFonts w:ascii="Georgia" w:eastAsia="Georgia" w:hAnsi="Georgia" w:cs="Georgia"/>
          <w:sz w:val="20"/>
          <w:szCs w:val="20"/>
        </w:rPr>
        <w:t xml:space="preserve">2. Have the “I can do it” attitude!  Stick </w:t>
      </w:r>
      <w:proofErr w:type="gramStart"/>
      <w:r w:rsidRPr="00F01064">
        <w:rPr>
          <w:rFonts w:ascii="Georgia" w:eastAsia="Georgia" w:hAnsi="Georgia" w:cs="Georgia"/>
          <w:sz w:val="20"/>
          <w:szCs w:val="20"/>
        </w:rPr>
        <w:t>To</w:t>
      </w:r>
      <w:proofErr w:type="gramEnd"/>
      <w:r w:rsidRPr="00F01064">
        <w:rPr>
          <w:rFonts w:ascii="Georgia" w:eastAsia="Georgia" w:hAnsi="Georgia" w:cs="Georgia"/>
          <w:sz w:val="20"/>
          <w:szCs w:val="20"/>
        </w:rPr>
        <w:t xml:space="preserve"> It and Don’t Give Up!</w:t>
      </w:r>
    </w:p>
    <w:p w14:paraId="6FA30A5E" w14:textId="1C45A060" w:rsidR="003E2493" w:rsidRPr="00F01064" w:rsidRDefault="003E2493" w:rsidP="003E2493">
      <w:pPr>
        <w:rPr>
          <w:rFonts w:ascii="Georgia" w:eastAsia="Georgia" w:hAnsi="Georgia" w:cs="Georgia"/>
          <w:sz w:val="20"/>
          <w:szCs w:val="20"/>
        </w:rPr>
      </w:pPr>
      <w:r w:rsidRPr="00F01064">
        <w:rPr>
          <w:rFonts w:ascii="Georgia" w:eastAsia="Georgia" w:hAnsi="Georgia" w:cs="Georgia"/>
          <w:sz w:val="20"/>
          <w:szCs w:val="20"/>
        </w:rPr>
        <w:t xml:space="preserve">3. Remain SEATED and PREPARED at all times.  </w:t>
      </w:r>
    </w:p>
    <w:p w14:paraId="5CD1AB63" w14:textId="75F3EA5A" w:rsidR="003E2493" w:rsidRPr="00F01064" w:rsidRDefault="003E2493" w:rsidP="003E2493">
      <w:pPr>
        <w:rPr>
          <w:rFonts w:ascii="Georgia" w:eastAsia="Georgia" w:hAnsi="Georgia" w:cs="Georgia"/>
          <w:sz w:val="20"/>
          <w:szCs w:val="20"/>
        </w:rPr>
      </w:pPr>
      <w:r w:rsidRPr="00F01064">
        <w:rPr>
          <w:rFonts w:ascii="Georgia" w:eastAsia="Georgia" w:hAnsi="Georgia" w:cs="Georgia"/>
          <w:sz w:val="20"/>
          <w:szCs w:val="20"/>
        </w:rPr>
        <w:t xml:space="preserve">4. Bring ALL materials to class DAILY. </w:t>
      </w:r>
    </w:p>
    <w:p w14:paraId="72A8DCE3" w14:textId="6E21E525" w:rsidR="003E2493" w:rsidRPr="00F01064" w:rsidRDefault="003E2493" w:rsidP="003E2493">
      <w:pPr>
        <w:rPr>
          <w:rFonts w:ascii="Georgia" w:eastAsia="Georgia" w:hAnsi="Georgia" w:cs="Georgia"/>
          <w:sz w:val="20"/>
          <w:szCs w:val="20"/>
        </w:rPr>
      </w:pPr>
      <w:r w:rsidRPr="00F01064">
        <w:rPr>
          <w:rFonts w:ascii="Georgia" w:eastAsia="Georgia" w:hAnsi="Georgia" w:cs="Georgia"/>
          <w:sz w:val="20"/>
          <w:szCs w:val="20"/>
        </w:rPr>
        <w:t>5.</w:t>
      </w:r>
      <w:r w:rsidR="00077175" w:rsidRPr="00F01064">
        <w:rPr>
          <w:rFonts w:ascii="Georgia" w:eastAsia="Georgia" w:hAnsi="Georgia" w:cs="Georgia"/>
          <w:sz w:val="20"/>
          <w:szCs w:val="20"/>
        </w:rPr>
        <w:t xml:space="preserve"> </w:t>
      </w:r>
      <w:r w:rsidRPr="00F01064">
        <w:rPr>
          <w:rFonts w:ascii="Georgia" w:eastAsia="Georgia" w:hAnsi="Georgia" w:cs="Georgia"/>
          <w:sz w:val="20"/>
          <w:szCs w:val="20"/>
        </w:rPr>
        <w:t xml:space="preserve">Every student is responsible for helping to maintain a clean, safe learning environment.  Your area must remain CLEAN at all times.  The floor should be clear of trash, paper, and personal belongings.  </w:t>
      </w:r>
    </w:p>
    <w:p w14:paraId="00000030" w14:textId="0D408818" w:rsidR="00331CAE" w:rsidRPr="00F01064" w:rsidRDefault="003E2493" w:rsidP="003E2493">
      <w:pPr>
        <w:rPr>
          <w:rFonts w:ascii="Georgia" w:eastAsia="Georgia" w:hAnsi="Georgia" w:cs="Georgia"/>
          <w:sz w:val="20"/>
          <w:szCs w:val="20"/>
        </w:rPr>
      </w:pPr>
      <w:r w:rsidRPr="00F01064">
        <w:rPr>
          <w:rFonts w:ascii="Georgia" w:eastAsia="Georgia" w:hAnsi="Georgia" w:cs="Georgia"/>
          <w:sz w:val="20"/>
          <w:szCs w:val="20"/>
        </w:rPr>
        <w:t>6. Adhere to all policies, rules, and regulations outlined in the student handbook, and John M. Tutt Middle School’s Norms.</w:t>
      </w:r>
    </w:p>
    <w:p w14:paraId="5FFBAC98" w14:textId="77777777" w:rsidR="003E2493" w:rsidRPr="00F01064" w:rsidRDefault="003E2493">
      <w:pPr>
        <w:rPr>
          <w:rFonts w:ascii="Georgia" w:eastAsia="Georgia" w:hAnsi="Georgia" w:cs="Georgia"/>
          <w:sz w:val="20"/>
          <w:szCs w:val="20"/>
        </w:rPr>
      </w:pPr>
    </w:p>
    <w:p w14:paraId="00000031" w14:textId="22A481AE" w:rsidR="00331CAE" w:rsidRPr="00F01064" w:rsidRDefault="0057607C">
      <w:pPr>
        <w:rPr>
          <w:rFonts w:ascii="Georgia" w:eastAsia="Georgia" w:hAnsi="Georgia" w:cs="Georgia"/>
          <w:b/>
          <w:sz w:val="20"/>
          <w:szCs w:val="20"/>
        </w:rPr>
      </w:pPr>
      <w:r w:rsidRPr="00F01064">
        <w:rPr>
          <w:rFonts w:ascii="Georgia" w:eastAsia="Georgia" w:hAnsi="Georgia" w:cs="Georgia"/>
          <w:b/>
          <w:sz w:val="20"/>
          <w:szCs w:val="20"/>
        </w:rPr>
        <w:br/>
      </w:r>
      <w:r w:rsidR="007A62C1" w:rsidRPr="00F01064">
        <w:rPr>
          <w:rFonts w:ascii="Georgia" w:eastAsia="Georgia" w:hAnsi="Georgia" w:cs="Georgia"/>
          <w:b/>
          <w:sz w:val="20"/>
          <w:szCs w:val="20"/>
        </w:rPr>
        <w:t xml:space="preserve">Course Materials </w:t>
      </w:r>
    </w:p>
    <w:p w14:paraId="4A04EB3B" w14:textId="7FA6F27D" w:rsidR="003E2493" w:rsidRPr="00F01064" w:rsidRDefault="003E2493" w:rsidP="0057607C">
      <w:pPr>
        <w:pStyle w:val="ListParagraph"/>
        <w:numPr>
          <w:ilvl w:val="0"/>
          <w:numId w:val="5"/>
        </w:numPr>
        <w:rPr>
          <w:rFonts w:ascii="Georgia" w:eastAsia="Georgia" w:hAnsi="Georgia" w:cs="Georgia"/>
          <w:color w:val="000000" w:themeColor="text1"/>
          <w:sz w:val="20"/>
          <w:szCs w:val="20"/>
        </w:rPr>
      </w:pPr>
      <w:bookmarkStart w:id="4" w:name="_Hlk141783747"/>
      <w:r w:rsidRPr="00F01064">
        <w:rPr>
          <w:rFonts w:ascii="Georgia" w:eastAsia="Georgia" w:hAnsi="Georgia" w:cs="Georgia"/>
          <w:color w:val="000000" w:themeColor="text1"/>
          <w:sz w:val="20"/>
          <w:szCs w:val="20"/>
        </w:rPr>
        <w:t>Lined Paper</w:t>
      </w:r>
      <w:r w:rsidR="0057607C" w:rsidRPr="00F01064">
        <w:rPr>
          <w:rFonts w:ascii="Georgia" w:eastAsia="Georgia" w:hAnsi="Georgia" w:cs="Georgia"/>
          <w:color w:val="000000" w:themeColor="text1"/>
          <w:sz w:val="20"/>
          <w:szCs w:val="20"/>
        </w:rPr>
        <w:tab/>
      </w:r>
      <w:r w:rsidR="0057607C" w:rsidRPr="00F01064">
        <w:rPr>
          <w:rFonts w:ascii="Georgia" w:eastAsia="Georgia" w:hAnsi="Georgia" w:cs="Georgia"/>
          <w:color w:val="000000" w:themeColor="text1"/>
          <w:sz w:val="20"/>
          <w:szCs w:val="20"/>
        </w:rPr>
        <w:tab/>
        <w:t xml:space="preserve">- 1 or 1 ½ in binder                                                                       </w:t>
      </w:r>
    </w:p>
    <w:p w14:paraId="0C8099E3" w14:textId="4C41957D" w:rsidR="00C55302" w:rsidRPr="00F01064" w:rsidRDefault="00C55302" w:rsidP="003E2493">
      <w:pPr>
        <w:pStyle w:val="ListParagraph"/>
        <w:numPr>
          <w:ilvl w:val="0"/>
          <w:numId w:val="5"/>
        </w:num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Dividers</w:t>
      </w:r>
      <w:r w:rsidR="0057607C" w:rsidRPr="00F01064">
        <w:rPr>
          <w:rFonts w:ascii="Georgia" w:eastAsia="Georgia" w:hAnsi="Georgia" w:cs="Georgia"/>
          <w:color w:val="000000" w:themeColor="text1"/>
          <w:sz w:val="20"/>
          <w:szCs w:val="20"/>
        </w:rPr>
        <w:t xml:space="preserve"> </w:t>
      </w:r>
      <w:r w:rsidR="0057607C" w:rsidRPr="00F01064">
        <w:rPr>
          <w:rFonts w:ascii="Georgia" w:eastAsia="Georgia" w:hAnsi="Georgia" w:cs="Georgia"/>
          <w:color w:val="000000" w:themeColor="text1"/>
          <w:sz w:val="20"/>
          <w:szCs w:val="20"/>
        </w:rPr>
        <w:tab/>
      </w:r>
      <w:r w:rsidR="0057607C" w:rsidRPr="00F01064">
        <w:rPr>
          <w:rFonts w:ascii="Georgia" w:eastAsia="Georgia" w:hAnsi="Georgia" w:cs="Georgia"/>
          <w:color w:val="000000" w:themeColor="text1"/>
          <w:sz w:val="20"/>
          <w:szCs w:val="20"/>
        </w:rPr>
        <w:tab/>
        <w:t xml:space="preserve">- </w:t>
      </w:r>
      <w:r w:rsidR="005774CC" w:rsidRPr="00F01064">
        <w:rPr>
          <w:rFonts w:ascii="Georgia" w:eastAsia="Georgia" w:hAnsi="Georgia" w:cs="Georgia"/>
          <w:color w:val="000000" w:themeColor="text1"/>
          <w:sz w:val="20"/>
          <w:szCs w:val="20"/>
        </w:rPr>
        <w:t xml:space="preserve">Colored Pencils (for notes) </w:t>
      </w:r>
      <w:r w:rsidR="0057607C" w:rsidRPr="00F01064">
        <w:rPr>
          <w:rFonts w:ascii="Georgia" w:eastAsia="Georgia" w:hAnsi="Georgia" w:cs="Georgia"/>
          <w:color w:val="000000" w:themeColor="text1"/>
          <w:sz w:val="20"/>
          <w:szCs w:val="20"/>
        </w:rPr>
        <w:t xml:space="preserve">     </w:t>
      </w:r>
    </w:p>
    <w:p w14:paraId="00000032" w14:textId="79C5D114" w:rsidR="00331CAE" w:rsidRPr="00F01064" w:rsidRDefault="003E2493" w:rsidP="0057607C">
      <w:pPr>
        <w:pStyle w:val="ListParagraph"/>
        <w:numPr>
          <w:ilvl w:val="0"/>
          <w:numId w:val="5"/>
        </w:numPr>
        <w:rPr>
          <w:rFonts w:ascii="Georgia" w:eastAsia="Georgia" w:hAnsi="Georgia" w:cs="Georgia"/>
          <w:color w:val="000000" w:themeColor="text1"/>
          <w:sz w:val="20"/>
          <w:szCs w:val="20"/>
        </w:rPr>
      </w:pPr>
      <w:r w:rsidRPr="00F01064">
        <w:rPr>
          <w:rFonts w:ascii="Georgia" w:eastAsia="Georgia" w:hAnsi="Georgia" w:cs="Georgia"/>
          <w:color w:val="000000" w:themeColor="text1"/>
          <w:sz w:val="20"/>
          <w:szCs w:val="20"/>
        </w:rPr>
        <w:t>Pencils</w:t>
      </w:r>
      <w:r w:rsidR="007A62C1" w:rsidRPr="00F01064">
        <w:rPr>
          <w:rFonts w:ascii="Georgia" w:eastAsia="Georgia" w:hAnsi="Georgia" w:cs="Georgia"/>
          <w:color w:val="FF0000"/>
          <w:sz w:val="20"/>
          <w:szCs w:val="20"/>
        </w:rPr>
        <w:tab/>
      </w:r>
      <w:r w:rsidR="00E27CD2" w:rsidRPr="00F01064">
        <w:rPr>
          <w:rFonts w:ascii="Georgia" w:eastAsia="Georgia" w:hAnsi="Georgia" w:cs="Georgia"/>
          <w:color w:val="FF0000"/>
          <w:sz w:val="20"/>
          <w:szCs w:val="20"/>
        </w:rPr>
        <w:tab/>
      </w:r>
      <w:r w:rsidR="00E27CD2" w:rsidRPr="00F01064">
        <w:rPr>
          <w:rFonts w:ascii="Georgia" w:eastAsia="Georgia" w:hAnsi="Georgia" w:cs="Georgia"/>
          <w:color w:val="FF0000"/>
          <w:sz w:val="20"/>
          <w:szCs w:val="20"/>
        </w:rPr>
        <w:tab/>
      </w:r>
      <w:r w:rsidR="00E27CD2" w:rsidRPr="00F01064">
        <w:rPr>
          <w:rFonts w:ascii="Georgia" w:eastAsia="Georgia" w:hAnsi="Georgia" w:cs="Georgia"/>
          <w:sz w:val="20"/>
          <w:szCs w:val="20"/>
        </w:rPr>
        <w:t>-Earbuds or Headphones (plug-in)</w:t>
      </w:r>
      <w:r w:rsidR="0057607C" w:rsidRPr="00F01064">
        <w:rPr>
          <w:rFonts w:ascii="Georgia" w:eastAsia="Georgia" w:hAnsi="Georgia" w:cs="Georgia"/>
          <w:color w:val="FF0000"/>
          <w:sz w:val="20"/>
          <w:szCs w:val="20"/>
        </w:rPr>
        <w:tab/>
      </w:r>
      <w:r w:rsidR="0057607C" w:rsidRPr="00F01064">
        <w:rPr>
          <w:rFonts w:ascii="Georgia" w:eastAsia="Georgia" w:hAnsi="Georgia" w:cs="Georgia"/>
          <w:color w:val="FF0000"/>
          <w:sz w:val="20"/>
          <w:szCs w:val="20"/>
        </w:rPr>
        <w:tab/>
      </w:r>
    </w:p>
    <w:p w14:paraId="00000033" w14:textId="77777777" w:rsidR="00331CAE" w:rsidRPr="00F01064" w:rsidRDefault="00331CAE">
      <w:pPr>
        <w:rPr>
          <w:rFonts w:ascii="Georgia" w:eastAsia="Georgia" w:hAnsi="Georgia" w:cs="Georgia"/>
          <w:color w:val="FF0000"/>
          <w:sz w:val="20"/>
          <w:szCs w:val="20"/>
        </w:rPr>
      </w:pPr>
    </w:p>
    <w:bookmarkEnd w:id="4"/>
    <w:p w14:paraId="00000034" w14:textId="77777777" w:rsidR="00331CAE" w:rsidRPr="00F01064" w:rsidRDefault="007A62C1">
      <w:pPr>
        <w:rPr>
          <w:rFonts w:ascii="Georgia" w:eastAsia="Georgia" w:hAnsi="Georgia" w:cs="Georgia"/>
          <w:color w:val="FF0000"/>
          <w:sz w:val="20"/>
          <w:szCs w:val="20"/>
          <w:u w:val="single"/>
        </w:rPr>
      </w:pPr>
      <w:r w:rsidRPr="00F01064">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Pr="00F01064" w:rsidRDefault="00331CAE">
      <w:pPr>
        <w:rPr>
          <w:rFonts w:ascii="Georgia" w:eastAsia="Georgia" w:hAnsi="Georgia" w:cs="Georgia"/>
          <w:color w:val="000000"/>
          <w:sz w:val="20"/>
          <w:szCs w:val="20"/>
          <w:u w:val="single"/>
        </w:rPr>
      </w:pPr>
    </w:p>
    <w:p w14:paraId="049ED211" w14:textId="77777777" w:rsidR="00077175" w:rsidRPr="00F01064" w:rsidRDefault="00077175" w:rsidP="00077175">
      <w:pPr>
        <w:rPr>
          <w:rFonts w:ascii="Georgia" w:eastAsia="Georgia" w:hAnsi="Georgia" w:cs="Georgia"/>
          <w:color w:val="FF0000"/>
          <w:sz w:val="20"/>
          <w:szCs w:val="20"/>
        </w:rPr>
      </w:pPr>
      <w:r w:rsidRPr="00F01064">
        <w:rPr>
          <w:rFonts w:ascii="Georgia" w:eastAsia="Georgia" w:hAnsi="Georgia" w:cs="Georgia"/>
          <w:b/>
          <w:sz w:val="20"/>
          <w:szCs w:val="20"/>
        </w:rPr>
        <w:t>My contact information:  Email:</w:t>
      </w:r>
      <w:r w:rsidRPr="00F01064">
        <w:rPr>
          <w:rFonts w:ascii="Georgia" w:eastAsia="Georgia" w:hAnsi="Georgia" w:cs="Georgia"/>
          <w:sz w:val="20"/>
          <w:szCs w:val="20"/>
        </w:rPr>
        <w:t xml:space="preserve"> </w:t>
      </w:r>
      <w:hyperlink r:id="rId10" w:history="1">
        <w:r w:rsidRPr="00F01064">
          <w:rPr>
            <w:rStyle w:val="Hyperlink"/>
            <w:rFonts w:ascii="Georgia" w:eastAsia="Georgia" w:hAnsi="Georgia" w:cs="Georgia"/>
            <w:sz w:val="20"/>
            <w:szCs w:val="20"/>
          </w:rPr>
          <w:t>irwinta@boe.richmond.k12.ga.us</w:t>
        </w:r>
      </w:hyperlink>
      <w:r w:rsidRPr="00F01064">
        <w:rPr>
          <w:rFonts w:ascii="Georgia" w:eastAsia="Georgia" w:hAnsi="Georgia" w:cs="Georgia"/>
          <w:color w:val="FF0000"/>
          <w:sz w:val="20"/>
          <w:szCs w:val="20"/>
        </w:rPr>
        <w:t xml:space="preserve"> </w:t>
      </w:r>
    </w:p>
    <w:p w14:paraId="5BED7CC3" w14:textId="77777777" w:rsidR="00077175" w:rsidRPr="00F01064" w:rsidRDefault="00077175" w:rsidP="00077175">
      <w:pPr>
        <w:rPr>
          <w:rFonts w:ascii="Georgia" w:eastAsia="Georgia" w:hAnsi="Georgia" w:cs="Georgia"/>
          <w:color w:val="FF0000"/>
          <w:sz w:val="20"/>
          <w:szCs w:val="20"/>
        </w:rPr>
      </w:pPr>
    </w:p>
    <w:p w14:paraId="40D83396" w14:textId="5BB29C45" w:rsidR="00077175" w:rsidRPr="00F01064" w:rsidRDefault="00077175" w:rsidP="00077175">
      <w:pPr>
        <w:rPr>
          <w:rFonts w:ascii="Georgia" w:eastAsia="Georgia" w:hAnsi="Georgia" w:cs="Georgia"/>
          <w:b/>
          <w:bCs/>
          <w:color w:val="000000" w:themeColor="text1"/>
          <w:sz w:val="20"/>
          <w:szCs w:val="20"/>
        </w:rPr>
      </w:pPr>
      <w:bookmarkStart w:id="5" w:name="_Hlk173161173"/>
      <w:r w:rsidRPr="00F01064">
        <w:rPr>
          <w:rFonts w:ascii="Georgia" w:eastAsia="Georgia" w:hAnsi="Georgia" w:cs="Georgia"/>
          <w:b/>
          <w:bCs/>
          <w:color w:val="000000" w:themeColor="text1"/>
          <w:sz w:val="20"/>
          <w:szCs w:val="20"/>
        </w:rPr>
        <w:t>Remind101: Class Code: @msirwin8</w:t>
      </w:r>
      <w:r w:rsidRPr="00F01064">
        <w:rPr>
          <w:rFonts w:ascii="Georgia" w:eastAsia="Georgia" w:hAnsi="Georgia" w:cs="Georgia"/>
          <w:b/>
          <w:bCs/>
          <w:color w:val="000000" w:themeColor="text1"/>
          <w:sz w:val="20"/>
          <w:szCs w:val="20"/>
        </w:rPr>
        <w:br/>
        <w:t xml:space="preserve">Text class code to 81010 or join through the website/app </w:t>
      </w:r>
    </w:p>
    <w:bookmarkEnd w:id="5"/>
    <w:p w14:paraId="413FC6CD" w14:textId="77777777" w:rsidR="00077175" w:rsidRPr="00F01064" w:rsidRDefault="00077175" w:rsidP="00077175">
      <w:pPr>
        <w:rPr>
          <w:rFonts w:ascii="Georgia" w:eastAsia="Georgia" w:hAnsi="Georgia" w:cs="Georgia"/>
          <w:color w:val="000000" w:themeColor="text1"/>
          <w:sz w:val="20"/>
          <w:szCs w:val="20"/>
        </w:rPr>
      </w:pPr>
    </w:p>
    <w:p w14:paraId="46BA80FC" w14:textId="77777777" w:rsidR="00077175" w:rsidRPr="00F01064" w:rsidRDefault="00077175" w:rsidP="00077175">
      <w:pPr>
        <w:rPr>
          <w:rFonts w:ascii="Georgia" w:eastAsia="Georgia" w:hAnsi="Georgia" w:cs="Georgia"/>
          <w:sz w:val="20"/>
          <w:szCs w:val="20"/>
        </w:rPr>
      </w:pPr>
      <w:r w:rsidRPr="00F01064">
        <w:rPr>
          <w:rFonts w:ascii="Georgia" w:eastAsia="Georgia" w:hAnsi="Georgia" w:cs="Georgia"/>
          <w:b/>
          <w:sz w:val="20"/>
          <w:szCs w:val="20"/>
        </w:rPr>
        <w:t xml:space="preserve">Tutt Middle School Phone Number: </w:t>
      </w:r>
      <w:r w:rsidRPr="00F01064">
        <w:rPr>
          <w:rFonts w:ascii="Georgia" w:eastAsia="Georgia" w:hAnsi="Georgia" w:cs="Georgia"/>
          <w:sz w:val="20"/>
          <w:szCs w:val="20"/>
        </w:rPr>
        <w:t>706-737-7288</w:t>
      </w:r>
    </w:p>
    <w:p w14:paraId="0000003A" w14:textId="47B6A884" w:rsidR="00331CAE" w:rsidRPr="00F01064" w:rsidRDefault="007A62C1">
      <w:pPr>
        <w:rPr>
          <w:rFonts w:ascii="Georgia" w:eastAsia="Georgia" w:hAnsi="Georgia" w:cs="Georgia"/>
          <w:sz w:val="20"/>
          <w:szCs w:val="20"/>
        </w:rPr>
      </w:pPr>
      <w:r w:rsidRPr="00F01064">
        <w:rPr>
          <w:rFonts w:ascii="Georgia" w:eastAsia="Georgia" w:hAnsi="Georgia" w:cs="Georgia"/>
          <w:sz w:val="20"/>
          <w:szCs w:val="20"/>
        </w:rPr>
        <w:t>-------------------------------------------------------------------------------------------------------------------</w:t>
      </w:r>
    </w:p>
    <w:p w14:paraId="0000003B" w14:textId="77777777" w:rsidR="00331CAE" w:rsidRPr="00F01064" w:rsidRDefault="00331CAE">
      <w:pPr>
        <w:rPr>
          <w:rFonts w:ascii="Georgia" w:eastAsia="Georgia" w:hAnsi="Georgia" w:cs="Georgia"/>
          <w:sz w:val="20"/>
          <w:szCs w:val="20"/>
        </w:rPr>
      </w:pPr>
    </w:p>
    <w:p w14:paraId="0000003C" w14:textId="77777777" w:rsidR="00331CAE" w:rsidRPr="00F01064" w:rsidRDefault="007A62C1">
      <w:pPr>
        <w:rPr>
          <w:rFonts w:ascii="Georgia" w:eastAsia="Georgia" w:hAnsi="Georgia" w:cs="Georgia"/>
          <w:sz w:val="20"/>
          <w:szCs w:val="20"/>
        </w:rPr>
      </w:pPr>
      <w:r w:rsidRPr="00F01064">
        <w:rPr>
          <w:rFonts w:ascii="Georgia" w:eastAsia="Georgia" w:hAnsi="Georgia" w:cs="Georgia"/>
          <w:sz w:val="20"/>
          <w:szCs w:val="20"/>
        </w:rPr>
        <w:t>Please sign and return this portion of the syllabus to affirm that you have reviewed this document:</w:t>
      </w:r>
    </w:p>
    <w:p w14:paraId="0000003D" w14:textId="77777777" w:rsidR="00331CAE" w:rsidRPr="00F01064" w:rsidRDefault="00331CAE">
      <w:pPr>
        <w:rPr>
          <w:rFonts w:ascii="Georgia" w:eastAsia="Georgia" w:hAnsi="Georgia" w:cs="Georgia"/>
          <w:sz w:val="20"/>
          <w:szCs w:val="20"/>
        </w:rPr>
      </w:pPr>
    </w:p>
    <w:p w14:paraId="0000003E" w14:textId="77777777" w:rsidR="00331CAE" w:rsidRPr="00F01064" w:rsidRDefault="00331CAE">
      <w:pPr>
        <w:rPr>
          <w:rFonts w:ascii="Georgia" w:eastAsia="Georgia" w:hAnsi="Georgia" w:cs="Georgia"/>
          <w:sz w:val="20"/>
          <w:szCs w:val="20"/>
        </w:rPr>
      </w:pPr>
    </w:p>
    <w:p w14:paraId="00000040" w14:textId="473F1BA1" w:rsidR="00331CAE" w:rsidRPr="00F01064" w:rsidRDefault="007A62C1">
      <w:pPr>
        <w:rPr>
          <w:rFonts w:ascii="Georgia" w:eastAsia="Georgia" w:hAnsi="Georgia" w:cs="Georgia"/>
          <w:sz w:val="20"/>
          <w:szCs w:val="20"/>
        </w:rPr>
      </w:pPr>
      <w:r w:rsidRPr="00F01064">
        <w:rPr>
          <w:rFonts w:ascii="Georgia" w:eastAsia="Georgia" w:hAnsi="Georgia" w:cs="Georgia"/>
          <w:sz w:val="20"/>
          <w:szCs w:val="20"/>
        </w:rPr>
        <w:t>Student’s Signature____________________________________________ Date___________</w:t>
      </w:r>
    </w:p>
    <w:p w14:paraId="00000041" w14:textId="77777777" w:rsidR="00331CAE" w:rsidRPr="00F01064" w:rsidRDefault="00331CAE">
      <w:pPr>
        <w:rPr>
          <w:rFonts w:ascii="Georgia" w:eastAsia="Georgia" w:hAnsi="Georgia" w:cs="Georgia"/>
          <w:sz w:val="20"/>
          <w:szCs w:val="20"/>
        </w:rPr>
      </w:pPr>
    </w:p>
    <w:p w14:paraId="00000042" w14:textId="77777777" w:rsidR="00331CAE" w:rsidRPr="00F01064" w:rsidRDefault="007A62C1">
      <w:pPr>
        <w:rPr>
          <w:rFonts w:ascii="Georgia" w:eastAsia="Georgia" w:hAnsi="Georgia" w:cs="Georgia"/>
          <w:sz w:val="20"/>
          <w:szCs w:val="20"/>
        </w:rPr>
      </w:pPr>
      <w:r w:rsidRPr="00F01064">
        <w:rPr>
          <w:rFonts w:ascii="Georgia" w:eastAsia="Georgia" w:hAnsi="Georgia" w:cs="Georgia"/>
          <w:sz w:val="20"/>
          <w:szCs w:val="20"/>
        </w:rPr>
        <w:t>Parent/Guardian’s Signature _____________________________________ Date ___________</w:t>
      </w:r>
    </w:p>
    <w:p w14:paraId="00000044" w14:textId="271D3211" w:rsidR="00331CAE" w:rsidRPr="00F01064" w:rsidRDefault="00331CAE" w:rsidP="09AE73F7">
      <w:pPr>
        <w:rPr>
          <w:rFonts w:ascii="Georgia" w:eastAsia="Georgia" w:hAnsi="Georgia" w:cs="Georgia"/>
          <w:sz w:val="20"/>
          <w:szCs w:val="20"/>
        </w:rPr>
      </w:pPr>
    </w:p>
    <w:p w14:paraId="00000045" w14:textId="4F766763" w:rsidR="00331CAE" w:rsidRPr="00F01064" w:rsidRDefault="007A62C1">
      <w:pPr>
        <w:rPr>
          <w:rFonts w:ascii="Georgia" w:eastAsia="Georgia" w:hAnsi="Georgia" w:cs="Georgia"/>
          <w:sz w:val="20"/>
          <w:szCs w:val="20"/>
        </w:rPr>
      </w:pPr>
      <w:r w:rsidRPr="00F01064">
        <w:rPr>
          <w:rFonts w:ascii="Georgia" w:eastAsia="Georgia" w:hAnsi="Georgia" w:cs="Georgia"/>
          <w:sz w:val="20"/>
          <w:szCs w:val="20"/>
        </w:rPr>
        <w:t>Parent Phone Number: ________________________Email: __________________________</w:t>
      </w:r>
    </w:p>
    <w:sectPr w:rsidR="00331CAE" w:rsidRPr="00F01064">
      <w:headerReference w:type="default" r:id="rId11"/>
      <w:footerReference w:type="default" r:id="rId12"/>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D775" w14:textId="77777777" w:rsidR="007A62C1" w:rsidRDefault="007A62C1">
      <w:r>
        <w:separator/>
      </w:r>
    </w:p>
  </w:endnote>
  <w:endnote w:type="continuationSeparator" w:id="0">
    <w:p w14:paraId="6A4BDAD0" w14:textId="77777777" w:rsidR="007A62C1" w:rsidRDefault="007A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0A51" w14:textId="77777777" w:rsidR="007A62C1" w:rsidRDefault="007A62C1">
      <w:r>
        <w:separator/>
      </w:r>
    </w:p>
  </w:footnote>
  <w:footnote w:type="continuationSeparator" w:id="0">
    <w:p w14:paraId="2F2D6CB0" w14:textId="77777777" w:rsidR="007A62C1" w:rsidRDefault="007A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34710716" w:rsidR="00331CAE" w:rsidRDefault="00764EF8">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Mathematics</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B29472BA"/>
    <w:lvl w:ilvl="0" w:tplc="EDA80562">
      <w:start w:val="1"/>
      <w:numFmt w:val="bullet"/>
      <w:lvlText w:val="-"/>
      <w:lvlJc w:val="left"/>
      <w:pPr>
        <w:ind w:left="720" w:hanging="360"/>
      </w:pPr>
      <w:rPr>
        <w:rFonts w:ascii="Calibri" w:hAnsi="Calibri" w:hint="default"/>
      </w:rPr>
    </w:lvl>
    <w:lvl w:ilvl="1" w:tplc="F7008166">
      <w:start w:val="1"/>
      <w:numFmt w:val="bullet"/>
      <w:lvlText w:val="o"/>
      <w:lvlJc w:val="left"/>
      <w:pPr>
        <w:ind w:left="1440" w:hanging="360"/>
      </w:pPr>
      <w:rPr>
        <w:rFonts w:ascii="Courier New" w:hAnsi="Courier New" w:hint="default"/>
      </w:rPr>
    </w:lvl>
    <w:lvl w:ilvl="2" w:tplc="A3242662">
      <w:start w:val="1"/>
      <w:numFmt w:val="bullet"/>
      <w:lvlText w:val=""/>
      <w:lvlJc w:val="left"/>
      <w:pPr>
        <w:ind w:left="2160" w:hanging="360"/>
      </w:pPr>
      <w:rPr>
        <w:rFonts w:ascii="Wingdings" w:hAnsi="Wingdings" w:hint="default"/>
      </w:rPr>
    </w:lvl>
    <w:lvl w:ilvl="3" w:tplc="0630B0C0">
      <w:start w:val="1"/>
      <w:numFmt w:val="bullet"/>
      <w:lvlText w:val=""/>
      <w:lvlJc w:val="left"/>
      <w:pPr>
        <w:ind w:left="2880" w:hanging="360"/>
      </w:pPr>
      <w:rPr>
        <w:rFonts w:ascii="Symbol" w:hAnsi="Symbol" w:hint="default"/>
      </w:rPr>
    </w:lvl>
    <w:lvl w:ilvl="4" w:tplc="5A7CABBE">
      <w:start w:val="1"/>
      <w:numFmt w:val="bullet"/>
      <w:lvlText w:val="o"/>
      <w:lvlJc w:val="left"/>
      <w:pPr>
        <w:ind w:left="3600" w:hanging="360"/>
      </w:pPr>
      <w:rPr>
        <w:rFonts w:ascii="Courier New" w:hAnsi="Courier New" w:hint="default"/>
      </w:rPr>
    </w:lvl>
    <w:lvl w:ilvl="5" w:tplc="215ACED4">
      <w:start w:val="1"/>
      <w:numFmt w:val="bullet"/>
      <w:lvlText w:val=""/>
      <w:lvlJc w:val="left"/>
      <w:pPr>
        <w:ind w:left="4320" w:hanging="360"/>
      </w:pPr>
      <w:rPr>
        <w:rFonts w:ascii="Wingdings" w:hAnsi="Wingdings" w:hint="default"/>
      </w:rPr>
    </w:lvl>
    <w:lvl w:ilvl="6" w:tplc="1EBA1F3C">
      <w:start w:val="1"/>
      <w:numFmt w:val="bullet"/>
      <w:lvlText w:val=""/>
      <w:lvlJc w:val="left"/>
      <w:pPr>
        <w:ind w:left="5040" w:hanging="360"/>
      </w:pPr>
      <w:rPr>
        <w:rFonts w:ascii="Symbol" w:hAnsi="Symbol" w:hint="default"/>
      </w:rPr>
    </w:lvl>
    <w:lvl w:ilvl="7" w:tplc="A8CABDC4">
      <w:start w:val="1"/>
      <w:numFmt w:val="bullet"/>
      <w:lvlText w:val="o"/>
      <w:lvlJc w:val="left"/>
      <w:pPr>
        <w:ind w:left="5760" w:hanging="360"/>
      </w:pPr>
      <w:rPr>
        <w:rFonts w:ascii="Courier New" w:hAnsi="Courier New" w:hint="default"/>
      </w:rPr>
    </w:lvl>
    <w:lvl w:ilvl="8" w:tplc="C24C845E">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D7B48CEE"/>
    <w:lvl w:ilvl="0" w:tplc="F782D97C">
      <w:start w:val="1"/>
      <w:numFmt w:val="bullet"/>
      <w:lvlText w:val="-"/>
      <w:lvlJc w:val="left"/>
      <w:pPr>
        <w:ind w:left="720" w:hanging="360"/>
      </w:pPr>
      <w:rPr>
        <w:rFonts w:ascii="Calibri" w:hAnsi="Calibri" w:hint="default"/>
      </w:rPr>
    </w:lvl>
    <w:lvl w:ilvl="1" w:tplc="EE98DC32">
      <w:start w:val="1"/>
      <w:numFmt w:val="bullet"/>
      <w:lvlText w:val="o"/>
      <w:lvlJc w:val="left"/>
      <w:pPr>
        <w:ind w:left="1440" w:hanging="360"/>
      </w:pPr>
      <w:rPr>
        <w:rFonts w:ascii="Courier New" w:hAnsi="Courier New" w:hint="default"/>
      </w:rPr>
    </w:lvl>
    <w:lvl w:ilvl="2" w:tplc="16040380">
      <w:start w:val="1"/>
      <w:numFmt w:val="bullet"/>
      <w:lvlText w:val=""/>
      <w:lvlJc w:val="left"/>
      <w:pPr>
        <w:ind w:left="2160" w:hanging="360"/>
      </w:pPr>
      <w:rPr>
        <w:rFonts w:ascii="Wingdings" w:hAnsi="Wingdings" w:hint="default"/>
      </w:rPr>
    </w:lvl>
    <w:lvl w:ilvl="3" w:tplc="8ACE7240">
      <w:start w:val="1"/>
      <w:numFmt w:val="bullet"/>
      <w:lvlText w:val=""/>
      <w:lvlJc w:val="left"/>
      <w:pPr>
        <w:ind w:left="2880" w:hanging="360"/>
      </w:pPr>
      <w:rPr>
        <w:rFonts w:ascii="Symbol" w:hAnsi="Symbol" w:hint="default"/>
      </w:rPr>
    </w:lvl>
    <w:lvl w:ilvl="4" w:tplc="66A8C7FA">
      <w:start w:val="1"/>
      <w:numFmt w:val="bullet"/>
      <w:lvlText w:val="o"/>
      <w:lvlJc w:val="left"/>
      <w:pPr>
        <w:ind w:left="3600" w:hanging="360"/>
      </w:pPr>
      <w:rPr>
        <w:rFonts w:ascii="Courier New" w:hAnsi="Courier New" w:hint="default"/>
      </w:rPr>
    </w:lvl>
    <w:lvl w:ilvl="5" w:tplc="5866961E">
      <w:start w:val="1"/>
      <w:numFmt w:val="bullet"/>
      <w:lvlText w:val=""/>
      <w:lvlJc w:val="left"/>
      <w:pPr>
        <w:ind w:left="4320" w:hanging="360"/>
      </w:pPr>
      <w:rPr>
        <w:rFonts w:ascii="Wingdings" w:hAnsi="Wingdings" w:hint="default"/>
      </w:rPr>
    </w:lvl>
    <w:lvl w:ilvl="6" w:tplc="74380396">
      <w:start w:val="1"/>
      <w:numFmt w:val="bullet"/>
      <w:lvlText w:val=""/>
      <w:lvlJc w:val="left"/>
      <w:pPr>
        <w:ind w:left="5040" w:hanging="360"/>
      </w:pPr>
      <w:rPr>
        <w:rFonts w:ascii="Symbol" w:hAnsi="Symbol" w:hint="default"/>
      </w:rPr>
    </w:lvl>
    <w:lvl w:ilvl="7" w:tplc="EA00A3E8">
      <w:start w:val="1"/>
      <w:numFmt w:val="bullet"/>
      <w:lvlText w:val="o"/>
      <w:lvlJc w:val="left"/>
      <w:pPr>
        <w:ind w:left="5760" w:hanging="360"/>
      </w:pPr>
      <w:rPr>
        <w:rFonts w:ascii="Courier New" w:hAnsi="Courier New" w:hint="default"/>
      </w:rPr>
    </w:lvl>
    <w:lvl w:ilvl="8" w:tplc="6394A2EE">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2B782666"/>
    <w:lvl w:ilvl="0" w:tplc="680C279C">
      <w:start w:val="1"/>
      <w:numFmt w:val="bullet"/>
      <w:lvlText w:val="-"/>
      <w:lvlJc w:val="left"/>
      <w:pPr>
        <w:ind w:left="720" w:hanging="360"/>
      </w:pPr>
      <w:rPr>
        <w:rFonts w:ascii="Calibri" w:hAnsi="Calibri" w:hint="default"/>
      </w:rPr>
    </w:lvl>
    <w:lvl w:ilvl="1" w:tplc="1958B2BE">
      <w:start w:val="1"/>
      <w:numFmt w:val="bullet"/>
      <w:lvlText w:val="o"/>
      <w:lvlJc w:val="left"/>
      <w:pPr>
        <w:ind w:left="1440" w:hanging="360"/>
      </w:pPr>
      <w:rPr>
        <w:rFonts w:ascii="Courier New" w:hAnsi="Courier New" w:hint="default"/>
      </w:rPr>
    </w:lvl>
    <w:lvl w:ilvl="2" w:tplc="A0627456">
      <w:start w:val="1"/>
      <w:numFmt w:val="bullet"/>
      <w:lvlText w:val=""/>
      <w:lvlJc w:val="left"/>
      <w:pPr>
        <w:ind w:left="2160" w:hanging="360"/>
      </w:pPr>
      <w:rPr>
        <w:rFonts w:ascii="Wingdings" w:hAnsi="Wingdings" w:hint="default"/>
      </w:rPr>
    </w:lvl>
    <w:lvl w:ilvl="3" w:tplc="A2AAE13A">
      <w:start w:val="1"/>
      <w:numFmt w:val="bullet"/>
      <w:lvlText w:val=""/>
      <w:lvlJc w:val="left"/>
      <w:pPr>
        <w:ind w:left="2880" w:hanging="360"/>
      </w:pPr>
      <w:rPr>
        <w:rFonts w:ascii="Symbol" w:hAnsi="Symbol" w:hint="default"/>
      </w:rPr>
    </w:lvl>
    <w:lvl w:ilvl="4" w:tplc="EE2238F0">
      <w:start w:val="1"/>
      <w:numFmt w:val="bullet"/>
      <w:lvlText w:val="o"/>
      <w:lvlJc w:val="left"/>
      <w:pPr>
        <w:ind w:left="3600" w:hanging="360"/>
      </w:pPr>
      <w:rPr>
        <w:rFonts w:ascii="Courier New" w:hAnsi="Courier New" w:hint="default"/>
      </w:rPr>
    </w:lvl>
    <w:lvl w:ilvl="5" w:tplc="AB44DF74">
      <w:start w:val="1"/>
      <w:numFmt w:val="bullet"/>
      <w:lvlText w:val=""/>
      <w:lvlJc w:val="left"/>
      <w:pPr>
        <w:ind w:left="4320" w:hanging="360"/>
      </w:pPr>
      <w:rPr>
        <w:rFonts w:ascii="Wingdings" w:hAnsi="Wingdings" w:hint="default"/>
      </w:rPr>
    </w:lvl>
    <w:lvl w:ilvl="6" w:tplc="EA7AD956">
      <w:start w:val="1"/>
      <w:numFmt w:val="bullet"/>
      <w:lvlText w:val=""/>
      <w:lvlJc w:val="left"/>
      <w:pPr>
        <w:ind w:left="5040" w:hanging="360"/>
      </w:pPr>
      <w:rPr>
        <w:rFonts w:ascii="Symbol" w:hAnsi="Symbol" w:hint="default"/>
      </w:rPr>
    </w:lvl>
    <w:lvl w:ilvl="7" w:tplc="79D8BD24">
      <w:start w:val="1"/>
      <w:numFmt w:val="bullet"/>
      <w:lvlText w:val="o"/>
      <w:lvlJc w:val="left"/>
      <w:pPr>
        <w:ind w:left="5760" w:hanging="360"/>
      </w:pPr>
      <w:rPr>
        <w:rFonts w:ascii="Courier New" w:hAnsi="Courier New" w:hint="default"/>
      </w:rPr>
    </w:lvl>
    <w:lvl w:ilvl="8" w:tplc="AA421742">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7AC2E302"/>
    <w:lvl w:ilvl="0" w:tplc="507AEB52">
      <w:start w:val="1"/>
      <w:numFmt w:val="bullet"/>
      <w:lvlText w:val="-"/>
      <w:lvlJc w:val="left"/>
      <w:pPr>
        <w:ind w:left="720" w:hanging="360"/>
      </w:pPr>
      <w:rPr>
        <w:rFonts w:ascii="Calibri" w:hAnsi="Calibri" w:hint="default"/>
      </w:rPr>
    </w:lvl>
    <w:lvl w:ilvl="1" w:tplc="491040AE">
      <w:start w:val="1"/>
      <w:numFmt w:val="bullet"/>
      <w:lvlText w:val="o"/>
      <w:lvlJc w:val="left"/>
      <w:pPr>
        <w:ind w:left="1440" w:hanging="360"/>
      </w:pPr>
      <w:rPr>
        <w:rFonts w:ascii="Courier New" w:hAnsi="Courier New" w:hint="default"/>
      </w:rPr>
    </w:lvl>
    <w:lvl w:ilvl="2" w:tplc="E9027962">
      <w:start w:val="1"/>
      <w:numFmt w:val="bullet"/>
      <w:lvlText w:val=""/>
      <w:lvlJc w:val="left"/>
      <w:pPr>
        <w:ind w:left="2160" w:hanging="360"/>
      </w:pPr>
      <w:rPr>
        <w:rFonts w:ascii="Wingdings" w:hAnsi="Wingdings" w:hint="default"/>
      </w:rPr>
    </w:lvl>
    <w:lvl w:ilvl="3" w:tplc="35BAAEEC">
      <w:start w:val="1"/>
      <w:numFmt w:val="bullet"/>
      <w:lvlText w:val=""/>
      <w:lvlJc w:val="left"/>
      <w:pPr>
        <w:ind w:left="2880" w:hanging="360"/>
      </w:pPr>
      <w:rPr>
        <w:rFonts w:ascii="Symbol" w:hAnsi="Symbol" w:hint="default"/>
      </w:rPr>
    </w:lvl>
    <w:lvl w:ilvl="4" w:tplc="07AE0E1E">
      <w:start w:val="1"/>
      <w:numFmt w:val="bullet"/>
      <w:lvlText w:val="o"/>
      <w:lvlJc w:val="left"/>
      <w:pPr>
        <w:ind w:left="3600" w:hanging="360"/>
      </w:pPr>
      <w:rPr>
        <w:rFonts w:ascii="Courier New" w:hAnsi="Courier New" w:hint="default"/>
      </w:rPr>
    </w:lvl>
    <w:lvl w:ilvl="5" w:tplc="0AF24EA6">
      <w:start w:val="1"/>
      <w:numFmt w:val="bullet"/>
      <w:lvlText w:val=""/>
      <w:lvlJc w:val="left"/>
      <w:pPr>
        <w:ind w:left="4320" w:hanging="360"/>
      </w:pPr>
      <w:rPr>
        <w:rFonts w:ascii="Wingdings" w:hAnsi="Wingdings" w:hint="default"/>
      </w:rPr>
    </w:lvl>
    <w:lvl w:ilvl="6" w:tplc="8F16EA9E">
      <w:start w:val="1"/>
      <w:numFmt w:val="bullet"/>
      <w:lvlText w:val=""/>
      <w:lvlJc w:val="left"/>
      <w:pPr>
        <w:ind w:left="5040" w:hanging="360"/>
      </w:pPr>
      <w:rPr>
        <w:rFonts w:ascii="Symbol" w:hAnsi="Symbol" w:hint="default"/>
      </w:rPr>
    </w:lvl>
    <w:lvl w:ilvl="7" w:tplc="4760A822">
      <w:start w:val="1"/>
      <w:numFmt w:val="bullet"/>
      <w:lvlText w:val="o"/>
      <w:lvlJc w:val="left"/>
      <w:pPr>
        <w:ind w:left="5760" w:hanging="360"/>
      </w:pPr>
      <w:rPr>
        <w:rFonts w:ascii="Courier New" w:hAnsi="Courier New" w:hint="default"/>
      </w:rPr>
    </w:lvl>
    <w:lvl w:ilvl="8" w:tplc="CE2AD114">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77175"/>
    <w:rsid w:val="00331CAE"/>
    <w:rsid w:val="003E2493"/>
    <w:rsid w:val="0057607C"/>
    <w:rsid w:val="005774CC"/>
    <w:rsid w:val="00745219"/>
    <w:rsid w:val="00764EF8"/>
    <w:rsid w:val="007A62C1"/>
    <w:rsid w:val="007F6576"/>
    <w:rsid w:val="009F2720"/>
    <w:rsid w:val="00C55302"/>
    <w:rsid w:val="00C97797"/>
    <w:rsid w:val="00E27CD2"/>
    <w:rsid w:val="00EF390B"/>
    <w:rsid w:val="00F01064"/>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64EF8"/>
    <w:pPr>
      <w:tabs>
        <w:tab w:val="center" w:pos="4680"/>
        <w:tab w:val="right" w:pos="9360"/>
      </w:tabs>
    </w:pPr>
  </w:style>
  <w:style w:type="character" w:customStyle="1" w:styleId="HeaderChar">
    <w:name w:val="Header Char"/>
    <w:basedOn w:val="DefaultParagraphFont"/>
    <w:link w:val="Header"/>
    <w:uiPriority w:val="99"/>
    <w:rsid w:val="00764EF8"/>
  </w:style>
  <w:style w:type="paragraph" w:styleId="Footer">
    <w:name w:val="footer"/>
    <w:basedOn w:val="Normal"/>
    <w:link w:val="FooterChar"/>
    <w:uiPriority w:val="99"/>
    <w:unhideWhenUsed/>
    <w:rsid w:val="00764EF8"/>
    <w:pPr>
      <w:tabs>
        <w:tab w:val="center" w:pos="4680"/>
        <w:tab w:val="right" w:pos="9360"/>
      </w:tabs>
    </w:pPr>
  </w:style>
  <w:style w:type="character" w:customStyle="1" w:styleId="FooterChar">
    <w:name w:val="Footer Char"/>
    <w:basedOn w:val="DefaultParagraphFont"/>
    <w:link w:val="Footer"/>
    <w:uiPriority w:val="99"/>
    <w:rsid w:val="00764EF8"/>
  </w:style>
  <w:style w:type="character" w:styleId="Hyperlink">
    <w:name w:val="Hyperlink"/>
    <w:basedOn w:val="DefaultParagraphFont"/>
    <w:uiPriority w:val="99"/>
    <w:unhideWhenUsed/>
    <w:rsid w:val="00E27CD2"/>
    <w:rPr>
      <w:color w:val="0000FF" w:themeColor="hyperlink"/>
      <w:u w:val="single"/>
    </w:rPr>
  </w:style>
  <w:style w:type="character" w:styleId="UnresolvedMention">
    <w:name w:val="Unresolved Mention"/>
    <w:basedOn w:val="DefaultParagraphFont"/>
    <w:uiPriority w:val="99"/>
    <w:semiHidden/>
    <w:unhideWhenUsed/>
    <w:rsid w:val="00E27CD2"/>
    <w:rPr>
      <w:color w:val="605E5C"/>
      <w:shd w:val="clear" w:color="auto" w:fill="E1DFDD"/>
    </w:rPr>
  </w:style>
  <w:style w:type="paragraph" w:styleId="NormalWeb">
    <w:name w:val="Normal (Web)"/>
    <w:basedOn w:val="Normal"/>
    <w:uiPriority w:val="99"/>
    <w:unhideWhenUsed/>
    <w:rsid w:val="00F01064"/>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77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adc4e3ccfce441c3" Type="http://schemas.microsoft.com/office/2020/10/relationships/intelligence" Target="intelligence2.xml"/><Relationship Id="rId5" Type="http://schemas.openxmlformats.org/officeDocument/2006/relationships/styles" Target="styles.xml"/><Relationship Id="rId10" Type="http://schemas.openxmlformats.org/officeDocument/2006/relationships/hyperlink" Target="mailto:irwint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7" ma:contentTypeDescription="Create a new document." ma:contentTypeScope="" ma:versionID="76cb53c8d0eb659a84318a16e7899451">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deef1dad5aecb993642e515e9f259e04"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9023E-F848-40D6-94F5-886601CA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E4EF6-7B75-4866-A3BD-4227C21AD67C}">
  <ds:schemaRefs>
    <ds:schemaRef ds:uri="5d4f74fa-b1a9-46bf-a8f7-439e21d7bc8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f89025da-66cf-4eca-8f29-fedb1a61258b"/>
    <ds:schemaRef ds:uri="http://purl.org/dc/elements/1.1/"/>
  </ds:schemaRefs>
</ds:datastoreItem>
</file>

<file path=customXml/itemProps3.xml><?xml version="1.0" encoding="utf-8"?>
<ds:datastoreItem xmlns:ds="http://schemas.openxmlformats.org/officeDocument/2006/customXml" ds:itemID="{32B38300-45CA-462E-A61E-91395B2FC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1222</Words>
  <Characters>6990</Characters>
  <Application>Microsoft Office Word</Application>
  <DocSecurity>0</DocSecurity>
  <Lines>145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 Nicholas</dc:creator>
  <cp:lastModifiedBy>Irwin, Tara</cp:lastModifiedBy>
  <cp:revision>2</cp:revision>
  <cp:lastPrinted>2023-08-01T14:56:00Z</cp:lastPrinted>
  <dcterms:created xsi:type="dcterms:W3CDTF">2024-07-30T18:39:00Z</dcterms:created>
  <dcterms:modified xsi:type="dcterms:W3CDTF">2024-07-30T18:39:00Z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y fmtid="{D5CDD505-2E9C-101B-9397-08002B2CF9AE}" pid="3" name="GrammarlyDocumentId">
    <vt:lpwstr>dc1cc88aa5150963014c719a705f2b201e10636b0389d7aabcccd873408de3b5</vt:lpwstr>
  </property>
</Properties>
</file>